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4EF" w:rsidRDefault="00D14E54">
      <w:r>
        <w:rPr>
          <w:noProof/>
          <w:lang w:val="it-IT"/>
        </w:rPr>
        <w:drawing>
          <wp:inline distT="114300" distB="114300" distL="114300" distR="114300">
            <wp:extent cx="5731200" cy="1104900"/>
            <wp:effectExtent l="0" t="0" r="0" b="0"/>
            <wp:docPr id="2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0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D44EF" w:rsidRDefault="00CD44EF">
      <w:pPr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CD44EF">
        <w:trPr>
          <w:trHeight w:val="1025"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4EF" w:rsidRDefault="00D14E54">
            <w:pPr>
              <w:pStyle w:val="Titolo1"/>
              <w:keepNext w:val="0"/>
              <w:keepLines w:val="0"/>
              <w:spacing w:before="0" w:after="0" w:line="283" w:lineRule="auto"/>
              <w:jc w:val="center"/>
              <w:rPr>
                <w:b/>
                <w:sz w:val="35"/>
                <w:szCs w:val="35"/>
                <w:highlight w:val="white"/>
              </w:rPr>
            </w:pPr>
            <w:r>
              <w:rPr>
                <w:b/>
                <w:sz w:val="35"/>
                <w:szCs w:val="35"/>
                <w:highlight w:val="white"/>
              </w:rPr>
              <w:t>FOCUS ON FUTURE</w:t>
            </w:r>
          </w:p>
          <w:p w:rsidR="00CD44EF" w:rsidRDefault="00D14E54">
            <w:pPr>
              <w:pStyle w:val="Titolo1"/>
              <w:keepNext w:val="0"/>
              <w:keepLines w:val="0"/>
              <w:spacing w:before="0" w:after="0" w:line="283" w:lineRule="auto"/>
              <w:jc w:val="center"/>
              <w:rPr>
                <w:b/>
                <w:sz w:val="35"/>
                <w:szCs w:val="35"/>
                <w:highlight w:val="white"/>
              </w:rPr>
            </w:pPr>
            <w:bookmarkStart w:id="0" w:name="_bzpwv0gjl2lu" w:colFirst="0" w:colLast="0"/>
            <w:bookmarkEnd w:id="0"/>
            <w:r>
              <w:rPr>
                <w:b/>
                <w:sz w:val="35"/>
                <w:szCs w:val="35"/>
                <w:highlight w:val="white"/>
              </w:rPr>
              <w:t>14 FOTOGRAFI PER L’AGENDA ONU 2030</w:t>
            </w:r>
          </w:p>
        </w:tc>
      </w:tr>
    </w:tbl>
    <w:p w:rsidR="00CD44EF" w:rsidRDefault="00D14E54">
      <w:pPr>
        <w:pStyle w:val="Titolo2"/>
        <w:keepNext w:val="0"/>
        <w:keepLines w:val="0"/>
        <w:spacing w:before="0" w:after="0" w:line="288" w:lineRule="auto"/>
        <w:jc w:val="center"/>
        <w:rPr>
          <w:rFonts w:ascii="Calibri" w:eastAsia="Calibri" w:hAnsi="Calibri" w:cs="Calibri"/>
          <w:sz w:val="28"/>
          <w:szCs w:val="28"/>
        </w:rPr>
      </w:pPr>
      <w:bookmarkStart w:id="1" w:name="_3vx3qbmfgn8u" w:colFirst="0" w:colLast="0"/>
      <w:bookmarkEnd w:id="1"/>
      <w:r>
        <w:rPr>
          <w:b/>
          <w:i/>
          <w:sz w:val="30"/>
          <w:szCs w:val="30"/>
          <w:highlight w:val="white"/>
        </w:rPr>
        <w:t>Biografie</w:t>
      </w:r>
    </w:p>
    <w:p w:rsidR="00CD44EF" w:rsidRDefault="00CD44EF"/>
    <w:p w:rsidR="00CD44EF" w:rsidRDefault="00CD44EF"/>
    <w:p w:rsidR="00CD44EF" w:rsidRDefault="00D14E54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it-IT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19051</wp:posOffset>
            </wp:positionH>
            <wp:positionV relativeFrom="paragraph">
              <wp:posOffset>268647</wp:posOffset>
            </wp:positionV>
            <wp:extent cx="1440000" cy="1440000"/>
            <wp:effectExtent l="0" t="0" r="0" b="0"/>
            <wp:wrapSquare wrapText="bothSides" distT="114300" distB="114300" distL="114300" distR="11430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D44EF" w:rsidRDefault="00D14E54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ALESSANDRO ALBERT (Torino, 1965)</w:t>
      </w:r>
    </w:p>
    <w:p w:rsidR="00CD44EF" w:rsidRDefault="00D14E54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 suoi interessi per la fotografia sono precoci. Insofferente a scuole e corsi, impara a fotografare da autodidatta. A diciassette anni conosce Paolo </w:t>
      </w:r>
      <w:proofErr w:type="spellStart"/>
      <w:r>
        <w:rPr>
          <w:rFonts w:ascii="Calibri" w:eastAsia="Calibri" w:hAnsi="Calibri" w:cs="Calibri"/>
          <w:sz w:val="24"/>
          <w:szCs w:val="24"/>
        </w:rPr>
        <w:t>Verzone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nascono amicizia e progetti fotografici comuni. Influenzati dal lavoro di </w:t>
      </w:r>
      <w:proofErr w:type="spellStart"/>
      <w:r>
        <w:rPr>
          <w:rFonts w:ascii="Calibri" w:eastAsia="Calibri" w:hAnsi="Calibri" w:cs="Calibri"/>
          <w:sz w:val="24"/>
          <w:szCs w:val="24"/>
        </w:rPr>
        <w:t>Avedon</w:t>
      </w:r>
      <w:proofErr w:type="spellEnd"/>
      <w:r>
        <w:rPr>
          <w:rFonts w:ascii="Calibri" w:eastAsia="Calibri" w:hAnsi="Calibri" w:cs="Calibri"/>
          <w:sz w:val="24"/>
          <w:szCs w:val="24"/>
        </w:rPr>
        <w:t>, nel 1991 reali</w:t>
      </w:r>
      <w:r>
        <w:rPr>
          <w:rFonts w:ascii="Calibri" w:eastAsia="Calibri" w:hAnsi="Calibri" w:cs="Calibri"/>
          <w:sz w:val="24"/>
          <w:szCs w:val="24"/>
        </w:rPr>
        <w:t xml:space="preserve">zzano a Mosca i ritratti poi pubblicati nel volume </w:t>
      </w:r>
      <w:r>
        <w:rPr>
          <w:rFonts w:ascii="Calibri" w:eastAsia="Calibri" w:hAnsi="Calibri" w:cs="Calibri"/>
          <w:i/>
          <w:sz w:val="24"/>
          <w:szCs w:val="24"/>
        </w:rPr>
        <w:t>Volti di Passaggio</w:t>
      </w:r>
      <w:r>
        <w:rPr>
          <w:rFonts w:ascii="Calibri" w:eastAsia="Calibri" w:hAnsi="Calibri" w:cs="Calibri"/>
          <w:sz w:val="24"/>
          <w:szCs w:val="24"/>
        </w:rPr>
        <w:t xml:space="preserve">. Nel 2001, con </w:t>
      </w:r>
      <w:proofErr w:type="spellStart"/>
      <w:r>
        <w:rPr>
          <w:rFonts w:ascii="Calibri" w:eastAsia="Calibri" w:hAnsi="Calibri" w:cs="Calibri"/>
          <w:sz w:val="24"/>
          <w:szCs w:val="24"/>
        </w:rPr>
        <w:t>Verzone</w:t>
      </w:r>
      <w:proofErr w:type="spellEnd"/>
      <w:r>
        <w:rPr>
          <w:rFonts w:ascii="Calibri" w:eastAsia="Calibri" w:hAnsi="Calibri" w:cs="Calibri"/>
          <w:sz w:val="24"/>
          <w:szCs w:val="24"/>
        </w:rPr>
        <w:t>, vince il terzo premio del World Press Photo Award nella sezione “Ritratto”. Fotografa tutto quello che gli capita, ma è specializzato nei ritratti e negli autorit</w:t>
      </w:r>
      <w:r>
        <w:rPr>
          <w:rFonts w:ascii="Calibri" w:eastAsia="Calibri" w:hAnsi="Calibri" w:cs="Calibri"/>
          <w:sz w:val="24"/>
          <w:szCs w:val="24"/>
        </w:rPr>
        <w:t>ratti. Non ama i progetti a lungo termine e lo stile fotografico inteso come routine. Evita le sfide, sceglie di dedicarsi a quello che sa fare meno bene e fotografa quello che generalmente non si può fotografare. Porta avanti i suoi progetti caotici e sen</w:t>
      </w:r>
      <w:r>
        <w:rPr>
          <w:rFonts w:ascii="Calibri" w:eastAsia="Calibri" w:hAnsi="Calibri" w:cs="Calibri"/>
          <w:sz w:val="24"/>
          <w:szCs w:val="24"/>
        </w:rPr>
        <w:t xml:space="preserve">za struttura. Collabora con le aziende Lavazza, Finmeccanica, Ferrari, ITT e Telecom, e con testate quali </w:t>
      </w:r>
      <w:proofErr w:type="spellStart"/>
      <w:r>
        <w:rPr>
          <w:rFonts w:ascii="Calibri" w:eastAsia="Calibri" w:hAnsi="Calibri" w:cs="Calibri"/>
          <w:sz w:val="24"/>
          <w:szCs w:val="24"/>
        </w:rPr>
        <w:t>Vanity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Fair, GQ, Financial Times, Times, Wired, </w:t>
      </w:r>
      <w:proofErr w:type="spellStart"/>
      <w:r>
        <w:rPr>
          <w:rFonts w:ascii="Calibri" w:eastAsia="Calibri" w:hAnsi="Calibri" w:cs="Calibri"/>
          <w:sz w:val="24"/>
          <w:szCs w:val="24"/>
        </w:rPr>
        <w:t>Forbes</w:t>
      </w:r>
      <w:proofErr w:type="spellEnd"/>
      <w:r>
        <w:rPr>
          <w:rFonts w:ascii="Calibri" w:eastAsia="Calibri" w:hAnsi="Calibri" w:cs="Calibri"/>
          <w:sz w:val="24"/>
          <w:szCs w:val="24"/>
        </w:rPr>
        <w:t>. Insegna fotografia allo IED di Milano e Torino, alla Scuola Holden e alla Leica Akademie. È fo</w:t>
      </w:r>
      <w:r>
        <w:rPr>
          <w:rFonts w:ascii="Calibri" w:eastAsia="Calibri" w:hAnsi="Calibri" w:cs="Calibri"/>
          <w:sz w:val="24"/>
          <w:szCs w:val="24"/>
        </w:rPr>
        <w:t xml:space="preserve">tografo </w:t>
      </w:r>
      <w:proofErr w:type="spellStart"/>
      <w:r>
        <w:rPr>
          <w:rFonts w:ascii="Calibri" w:eastAsia="Calibri" w:hAnsi="Calibri" w:cs="Calibri"/>
          <w:sz w:val="24"/>
          <w:szCs w:val="24"/>
        </w:rPr>
        <w:t>Certified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by Leica ed è rappresentato dall’agenzia </w:t>
      </w:r>
      <w:proofErr w:type="spellStart"/>
      <w:r>
        <w:rPr>
          <w:rFonts w:ascii="Calibri" w:eastAsia="Calibri" w:hAnsi="Calibri" w:cs="Calibri"/>
          <w:sz w:val="24"/>
          <w:szCs w:val="24"/>
        </w:rPr>
        <w:t>Getty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Images e Verbatim.</w:t>
      </w:r>
    </w:p>
    <w:p w:rsidR="00CD44EF" w:rsidRDefault="00CD44EF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CD44EF" w:rsidRDefault="00CD44EF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CD44EF" w:rsidRDefault="00CD44EF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CD44EF" w:rsidRDefault="00D14E54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it-IT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19051</wp:posOffset>
            </wp:positionH>
            <wp:positionV relativeFrom="paragraph">
              <wp:posOffset>268647</wp:posOffset>
            </wp:positionV>
            <wp:extent cx="1440000" cy="1440000"/>
            <wp:effectExtent l="0" t="0" r="0" b="0"/>
            <wp:wrapSquare wrapText="bothSides" distT="114300" distB="114300" distL="114300" distR="114300"/>
            <wp:docPr id="1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D44EF" w:rsidRDefault="00D14E54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DARIO BOSIO (Genova, 1988)</w:t>
      </w:r>
    </w:p>
    <w:p w:rsidR="00CD44EF" w:rsidRDefault="00D14E54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Laureato in Giornalismo e specializzato in fotografia documentaria e </w:t>
      </w:r>
      <w:proofErr w:type="spellStart"/>
      <w:r>
        <w:rPr>
          <w:rFonts w:ascii="Calibri" w:eastAsia="Calibri" w:hAnsi="Calibri" w:cs="Calibri"/>
          <w:sz w:val="24"/>
          <w:szCs w:val="24"/>
        </w:rPr>
        <w:t>videomaking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alla Scuola Danese di Media e Giornalismo, con un master in Antropologia Visuale conseguito alla </w:t>
      </w:r>
      <w:proofErr w:type="spellStart"/>
      <w:r>
        <w:rPr>
          <w:rFonts w:ascii="Calibri" w:eastAsia="Calibri" w:hAnsi="Calibri" w:cs="Calibri"/>
          <w:sz w:val="24"/>
          <w:szCs w:val="24"/>
        </w:rPr>
        <w:t>Freie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Universität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di Berlino. Dopo un </w:t>
      </w:r>
      <w:proofErr w:type="spellStart"/>
      <w:r>
        <w:rPr>
          <w:rFonts w:ascii="Calibri" w:eastAsia="Calibri" w:hAnsi="Calibri" w:cs="Calibri"/>
          <w:sz w:val="24"/>
          <w:szCs w:val="24"/>
        </w:rPr>
        <w:t>internship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ad Amsterdam per NOOR Images,</w:t>
      </w:r>
      <w:r>
        <w:rPr>
          <w:rFonts w:ascii="Calibri" w:eastAsia="Calibri" w:hAnsi="Calibri" w:cs="Calibri"/>
          <w:sz w:val="24"/>
          <w:szCs w:val="24"/>
        </w:rPr>
        <w:t xml:space="preserve"> lavora tra il 2013 e il 2014 al 10b </w:t>
      </w:r>
      <w:proofErr w:type="spellStart"/>
      <w:r>
        <w:rPr>
          <w:rFonts w:ascii="Calibri" w:eastAsia="Calibri" w:hAnsi="Calibri" w:cs="Calibri"/>
          <w:sz w:val="24"/>
          <w:szCs w:val="24"/>
        </w:rPr>
        <w:t>Photography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di Roma come </w:t>
      </w:r>
      <w:proofErr w:type="spellStart"/>
      <w:r>
        <w:rPr>
          <w:rFonts w:ascii="Calibri" w:eastAsia="Calibri" w:hAnsi="Calibri" w:cs="Calibri"/>
          <w:sz w:val="24"/>
          <w:szCs w:val="24"/>
        </w:rPr>
        <w:t>project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manager, co-curatore e assistente di produzione. Nel 2015 si trasferisce in Iraq come photo-editor di </w:t>
      </w:r>
      <w:proofErr w:type="spellStart"/>
      <w:r>
        <w:rPr>
          <w:rFonts w:ascii="Calibri" w:eastAsia="Calibri" w:hAnsi="Calibri" w:cs="Calibri"/>
          <w:sz w:val="24"/>
          <w:szCs w:val="24"/>
        </w:rPr>
        <w:t>Metrography</w:t>
      </w:r>
      <w:proofErr w:type="spellEnd"/>
      <w:r>
        <w:rPr>
          <w:rFonts w:ascii="Calibri" w:eastAsia="Calibri" w:hAnsi="Calibri" w:cs="Calibri"/>
          <w:sz w:val="24"/>
          <w:szCs w:val="24"/>
        </w:rPr>
        <w:t>, la prima agenzia fotografica irachena. In quel periodo co-produce e cur</w:t>
      </w:r>
      <w:r>
        <w:rPr>
          <w:rFonts w:ascii="Calibri" w:eastAsia="Calibri" w:hAnsi="Calibri" w:cs="Calibri"/>
          <w:sz w:val="24"/>
          <w:szCs w:val="24"/>
        </w:rPr>
        <w:t xml:space="preserve">a il progetto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Map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of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Displacement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un’indagine di un anno sulla vita degli sfollati iracheni. Nel </w:t>
      </w:r>
      <w:r>
        <w:rPr>
          <w:rFonts w:ascii="Calibri" w:eastAsia="Calibri" w:hAnsi="Calibri" w:cs="Calibri"/>
          <w:sz w:val="24"/>
          <w:szCs w:val="24"/>
        </w:rPr>
        <w:lastRenderedPageBreak/>
        <w:t xml:space="preserve">2017 il progetto </w:t>
      </w:r>
      <w:r>
        <w:rPr>
          <w:rFonts w:ascii="Calibri" w:eastAsia="Calibri" w:hAnsi="Calibri" w:cs="Calibri"/>
          <w:i/>
          <w:sz w:val="24"/>
          <w:szCs w:val="24"/>
        </w:rPr>
        <w:t xml:space="preserve">Over My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Eyes</w:t>
      </w:r>
      <w:proofErr w:type="spellEnd"/>
      <w:r>
        <w:rPr>
          <w:rFonts w:ascii="Calibri" w:eastAsia="Calibri" w:hAnsi="Calibri" w:cs="Calibri"/>
          <w:sz w:val="24"/>
          <w:szCs w:val="24"/>
        </w:rPr>
        <w:t>, prodotto da DARST, inaugura al DOX Centro d’Arte Contemporanea di Praga, accompagnato dal libro omonimo. Nella sua pratica di f</w:t>
      </w:r>
      <w:r>
        <w:rPr>
          <w:rFonts w:ascii="Calibri" w:eastAsia="Calibri" w:hAnsi="Calibri" w:cs="Calibri"/>
          <w:sz w:val="24"/>
          <w:szCs w:val="24"/>
        </w:rPr>
        <w:t xml:space="preserve">otografo e </w:t>
      </w:r>
      <w:proofErr w:type="spellStart"/>
      <w:r>
        <w:rPr>
          <w:rFonts w:ascii="Calibri" w:eastAsia="Calibri" w:hAnsi="Calibri" w:cs="Calibri"/>
          <w:sz w:val="24"/>
          <w:szCs w:val="24"/>
        </w:rPr>
        <w:t>videografo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documentario si specializza sul racconto del fenomeno migratorio e l'impatto dei conflitti sulla società civile. I suoi progetti sono stati esposti e proiettati in numerosi festival ed eventi in tutto il mondo e pubblicati da alcuni t</w:t>
      </w:r>
      <w:r>
        <w:rPr>
          <w:rFonts w:ascii="Calibri" w:eastAsia="Calibri" w:hAnsi="Calibri" w:cs="Calibri"/>
          <w:sz w:val="24"/>
          <w:szCs w:val="24"/>
        </w:rPr>
        <w:t>ra i più importanti magazine e giornali internazionali. Collabora abitualmente con UNHCR, l’agenzia ONU per i rifugiati, e con numerose ONG internazionali. È il co-fondatore di DARST, un laboratorio di ricerca e produzione di progetti documentari. Vive a T</w:t>
      </w:r>
      <w:r>
        <w:rPr>
          <w:rFonts w:ascii="Calibri" w:eastAsia="Calibri" w:hAnsi="Calibri" w:cs="Calibri"/>
          <w:sz w:val="24"/>
          <w:szCs w:val="24"/>
        </w:rPr>
        <w:t>orino.</w:t>
      </w:r>
    </w:p>
    <w:p w:rsidR="00CD44EF" w:rsidRDefault="00CD44EF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CD44EF" w:rsidRDefault="00CD44EF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CD44EF" w:rsidRDefault="00CD44EF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CD44EF" w:rsidRDefault="00D14E54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it-IT"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19051</wp:posOffset>
            </wp:positionH>
            <wp:positionV relativeFrom="paragraph">
              <wp:posOffset>268647</wp:posOffset>
            </wp:positionV>
            <wp:extent cx="1440000" cy="1440000"/>
            <wp:effectExtent l="0" t="0" r="0" b="0"/>
            <wp:wrapSquare wrapText="bothSides" distT="114300" distB="114300" distL="114300" distR="114300"/>
            <wp:docPr id="6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D44EF" w:rsidRDefault="00D14E54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FABIO BUCCIARELLI (Torino, 1980)</w:t>
      </w:r>
    </w:p>
    <w:p w:rsidR="00CD44EF" w:rsidRDefault="00D14E54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Fotografo, giornalista e autore, si dedica al fotogiornalismo documentando i conflitti e le conseguenze umanitarie delle guerre. Ha ricevuto i più prestigiosi premi internazionali, tra cui il World Press Photo A</w:t>
      </w:r>
      <w:r>
        <w:rPr>
          <w:rFonts w:ascii="Calibri" w:eastAsia="Calibri" w:hAnsi="Calibri" w:cs="Calibri"/>
          <w:sz w:val="24"/>
          <w:szCs w:val="24"/>
        </w:rPr>
        <w:t>ward, il Visa d’Or Award e, nel 2013, la medaglia d’oro Robert Capa dell’</w:t>
      </w:r>
      <w:proofErr w:type="spellStart"/>
      <w:r>
        <w:rPr>
          <w:rFonts w:ascii="Calibri" w:eastAsia="Calibri" w:hAnsi="Calibri" w:cs="Calibri"/>
          <w:sz w:val="24"/>
          <w:szCs w:val="24"/>
        </w:rPr>
        <w:t>Overseas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Press Club of America per la copertura della guerra siriana.  Nel 2019 è stato nominato “</w:t>
      </w:r>
      <w:proofErr w:type="spellStart"/>
      <w:r>
        <w:rPr>
          <w:rFonts w:ascii="Calibri" w:eastAsia="Calibri" w:hAnsi="Calibri" w:cs="Calibri"/>
          <w:sz w:val="24"/>
          <w:szCs w:val="24"/>
        </w:rPr>
        <w:t>Photographer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of the </w:t>
      </w:r>
      <w:proofErr w:type="spellStart"/>
      <w:r>
        <w:rPr>
          <w:rFonts w:ascii="Calibri" w:eastAsia="Calibri" w:hAnsi="Calibri" w:cs="Calibri"/>
          <w:sz w:val="24"/>
          <w:szCs w:val="24"/>
        </w:rPr>
        <w:t>Year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” da Picture of the </w:t>
      </w:r>
      <w:proofErr w:type="spellStart"/>
      <w:r>
        <w:rPr>
          <w:rFonts w:ascii="Calibri" w:eastAsia="Calibri" w:hAnsi="Calibri" w:cs="Calibri"/>
          <w:sz w:val="24"/>
          <w:szCs w:val="24"/>
        </w:rPr>
        <w:t>Year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International. Collabora con i princ</w:t>
      </w:r>
      <w:r>
        <w:rPr>
          <w:rFonts w:ascii="Calibri" w:eastAsia="Calibri" w:hAnsi="Calibri" w:cs="Calibri"/>
          <w:sz w:val="24"/>
          <w:szCs w:val="24"/>
        </w:rPr>
        <w:t>ipali quotidiani e riviste internazionali e lavora come curatore e direttore artistico per musei ed istituzioni italiane. Nel 2020 e nel 2021 ha documentato la pandemia di Covid-19 per la testata The New York Times e nel 2022 la guerra in Ucraina come invi</w:t>
      </w:r>
      <w:r>
        <w:rPr>
          <w:rFonts w:ascii="Calibri" w:eastAsia="Calibri" w:hAnsi="Calibri" w:cs="Calibri"/>
          <w:sz w:val="24"/>
          <w:szCs w:val="24"/>
        </w:rPr>
        <w:t>ato per il TG Rai 3.</w:t>
      </w:r>
    </w:p>
    <w:p w:rsidR="00CD44EF" w:rsidRDefault="00CD44EF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CD44EF" w:rsidRDefault="00CD44EF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CD44EF" w:rsidRDefault="00CD44EF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CD44EF" w:rsidRDefault="00D14E54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it-IT"/>
        </w:rPr>
        <w:drawing>
          <wp:anchor distT="114300" distB="114300" distL="114300" distR="114300" simplePos="0" relativeHeight="251661312" behindDoc="0" locked="0" layoutInCell="1" hidden="0" allowOverlap="1">
            <wp:simplePos x="0" y="0"/>
            <wp:positionH relativeFrom="column">
              <wp:posOffset>19051</wp:posOffset>
            </wp:positionH>
            <wp:positionV relativeFrom="paragraph">
              <wp:posOffset>268647</wp:posOffset>
            </wp:positionV>
            <wp:extent cx="1440000" cy="1440000"/>
            <wp:effectExtent l="0" t="0" r="0" b="0"/>
            <wp:wrapSquare wrapText="bothSides" distT="114300" distB="114300" distL="114300" distR="114300"/>
            <wp:docPr id="5" name="image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D44EF" w:rsidRDefault="00D14E54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FRANCESCA CIRILLI (Viareggio, 1982)</w:t>
      </w:r>
    </w:p>
    <w:p w:rsidR="00CD44EF" w:rsidRDefault="00D14E54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Vive e lavora a Torino, dove si è diplomata in Fotografia allo IED dopo una laurea in Storia Contemporanea e studi di Scienze Naturali all'Università di Pisa. I suoi lavori sono stati presentati in musei, spazi espositivi e festival di fotografia in Italia</w:t>
      </w:r>
      <w:r>
        <w:rPr>
          <w:rFonts w:ascii="Calibri" w:eastAsia="Calibri" w:hAnsi="Calibri" w:cs="Calibri"/>
          <w:sz w:val="24"/>
          <w:szCs w:val="24"/>
        </w:rPr>
        <w:t xml:space="preserve"> e all'estero, tra cui La Triennale Milano, </w:t>
      </w:r>
      <w:proofErr w:type="spellStart"/>
      <w:r>
        <w:rPr>
          <w:rFonts w:ascii="Calibri" w:eastAsia="Calibri" w:hAnsi="Calibri" w:cs="Calibri"/>
          <w:sz w:val="24"/>
          <w:szCs w:val="24"/>
        </w:rPr>
        <w:t>Zoma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Museum Addis Abeba, OMNE </w:t>
      </w:r>
      <w:proofErr w:type="spellStart"/>
      <w:r>
        <w:rPr>
          <w:rFonts w:ascii="Calibri" w:eastAsia="Calibri" w:hAnsi="Calibri" w:cs="Calibri"/>
          <w:sz w:val="24"/>
          <w:szCs w:val="24"/>
        </w:rPr>
        <w:t>Fest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Photolux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Festival Lucca, Fondazione Francesco Fabbri, Camera Centro Italiano per la Fotografia Torino, Festival Fotografia Europea Reggio Emilia, </w:t>
      </w:r>
      <w:proofErr w:type="spellStart"/>
      <w:r>
        <w:rPr>
          <w:rFonts w:ascii="Calibri" w:eastAsia="Calibri" w:hAnsi="Calibri" w:cs="Calibri"/>
          <w:sz w:val="24"/>
          <w:szCs w:val="24"/>
        </w:rPr>
        <w:t>Athens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Photo Festival, Festiva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proofErr w:type="spellStart"/>
      <w:r>
        <w:rPr>
          <w:rFonts w:ascii="Calibri" w:eastAsia="Calibri" w:hAnsi="Calibri" w:cs="Calibri"/>
          <w:sz w:val="24"/>
          <w:szCs w:val="24"/>
        </w:rPr>
        <w:t>Circulation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(s) Paris, Muse-Museo delle Scienze Trento, </w:t>
      </w:r>
      <w:proofErr w:type="spellStart"/>
      <w:r>
        <w:rPr>
          <w:rFonts w:ascii="Calibri" w:eastAsia="Calibri" w:hAnsi="Calibri" w:cs="Calibri"/>
          <w:sz w:val="24"/>
          <w:szCs w:val="24"/>
        </w:rPr>
        <w:t>GlogauAir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Berlin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The Others Fair, Istituto Italiano di cultura di Varsavia e </w:t>
      </w:r>
      <w:proofErr w:type="spellStart"/>
      <w:r>
        <w:rPr>
          <w:rFonts w:ascii="Calibri" w:eastAsia="Calibri" w:hAnsi="Calibri" w:cs="Calibri"/>
          <w:sz w:val="24"/>
          <w:szCs w:val="24"/>
        </w:rPr>
        <w:t>Warsaw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Photo Festival. Nel 2018 è tra i vincitori della call </w:t>
      </w:r>
      <w:r>
        <w:rPr>
          <w:rFonts w:ascii="Calibri" w:eastAsia="Calibri" w:hAnsi="Calibri" w:cs="Calibri"/>
          <w:i/>
          <w:sz w:val="24"/>
          <w:szCs w:val="24"/>
        </w:rPr>
        <w:t>Abitare,</w:t>
      </w:r>
      <w:r>
        <w:rPr>
          <w:rFonts w:ascii="Calibri" w:eastAsia="Calibri" w:hAnsi="Calibri" w:cs="Calibri"/>
          <w:sz w:val="24"/>
          <w:szCs w:val="24"/>
        </w:rPr>
        <w:t xml:space="preserve"> promossa da MUFOCO - Museo di Fotografia Contempora</w:t>
      </w:r>
      <w:r>
        <w:rPr>
          <w:rFonts w:ascii="Calibri" w:eastAsia="Calibri" w:hAnsi="Calibri" w:cs="Calibri"/>
          <w:sz w:val="24"/>
          <w:szCs w:val="24"/>
        </w:rPr>
        <w:t xml:space="preserve">nea (della cui collezione fa parte il suo lavoro), La Triennale Milano e </w:t>
      </w:r>
      <w:proofErr w:type="spellStart"/>
      <w:r>
        <w:rPr>
          <w:rFonts w:ascii="Calibri" w:eastAsia="Calibri" w:hAnsi="Calibri" w:cs="Calibri"/>
          <w:sz w:val="24"/>
          <w:szCs w:val="24"/>
        </w:rPr>
        <w:t>MiBACT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e nel 2020 di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RaccontoPlurale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per Fondazione CRT per l'Arte. Finalista al premio Fabbri e al premio Pesaresi, menzione speciale premio Autofocus, ha vinto il Combat </w:t>
      </w:r>
      <w:proofErr w:type="spellStart"/>
      <w:r>
        <w:rPr>
          <w:rFonts w:ascii="Calibri" w:eastAsia="Calibri" w:hAnsi="Calibri" w:cs="Calibri"/>
          <w:sz w:val="24"/>
          <w:szCs w:val="24"/>
        </w:rPr>
        <w:t>Prize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unde</w:t>
      </w:r>
      <w:r>
        <w:rPr>
          <w:rFonts w:ascii="Calibri" w:eastAsia="Calibri" w:hAnsi="Calibri" w:cs="Calibri"/>
          <w:sz w:val="24"/>
          <w:szCs w:val="24"/>
        </w:rPr>
        <w:t xml:space="preserve">r35 ed è stata tra gli artisti selezionati per Giovane Fotografia Italiana #02. È co-fondatrice e curatrice di JEST, spazio indipendente che promuove la cultura fotografica, e di </w:t>
      </w:r>
      <w:proofErr w:type="spellStart"/>
      <w:r>
        <w:rPr>
          <w:rFonts w:ascii="Calibri" w:eastAsia="Calibri" w:hAnsi="Calibri" w:cs="Calibri"/>
          <w:sz w:val="24"/>
          <w:szCs w:val="24"/>
        </w:rPr>
        <w:t>Fluxlab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- laboratorio di arti integrate. Insegna in accademie e scuole d'arte</w:t>
      </w:r>
      <w:r>
        <w:rPr>
          <w:rFonts w:ascii="Calibri" w:eastAsia="Calibri" w:hAnsi="Calibri" w:cs="Calibri"/>
          <w:sz w:val="24"/>
          <w:szCs w:val="24"/>
        </w:rPr>
        <w:t xml:space="preserve"> ed è tutor in progetti educativi </w:t>
      </w:r>
      <w:bookmarkStart w:id="2" w:name="_GoBack"/>
      <w:bookmarkEnd w:id="2"/>
      <w:r>
        <w:rPr>
          <w:rFonts w:ascii="Calibri" w:eastAsia="Calibri" w:hAnsi="Calibri" w:cs="Calibri"/>
          <w:sz w:val="24"/>
          <w:szCs w:val="24"/>
        </w:rPr>
        <w:t>per vari enti e istituzioni.</w:t>
      </w:r>
    </w:p>
    <w:p w:rsidR="00CD44EF" w:rsidRDefault="00D14E54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it-IT"/>
        </w:rPr>
        <w:lastRenderedPageBreak/>
        <w:drawing>
          <wp:anchor distT="114300" distB="114300" distL="114300" distR="114300" simplePos="0" relativeHeight="251662336" behindDoc="0" locked="0" layoutInCell="1" hidden="0" allowOverlap="1">
            <wp:simplePos x="0" y="0"/>
            <wp:positionH relativeFrom="column">
              <wp:posOffset>19051</wp:posOffset>
            </wp:positionH>
            <wp:positionV relativeFrom="paragraph">
              <wp:posOffset>213097</wp:posOffset>
            </wp:positionV>
            <wp:extent cx="1440000" cy="1440000"/>
            <wp:effectExtent l="0" t="0" r="0" b="0"/>
            <wp:wrapSquare wrapText="bothSides" distT="114300" distB="114300" distL="114300" distR="114300"/>
            <wp:docPr id="9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14E54" w:rsidRDefault="00D14E54">
      <w:pPr>
        <w:widowControl w:val="0"/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ALESSANDRO DE BELLIS (Moncalieri, Torino, 1999)</w:t>
      </w:r>
    </w:p>
    <w:p w:rsidR="00CD44EF" w:rsidRDefault="00D14E54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Diplomato allo IED di Torino. </w:t>
      </w:r>
      <w:proofErr w:type="spellStart"/>
      <w:r>
        <w:rPr>
          <w:rFonts w:ascii="Calibri" w:eastAsia="Calibri" w:hAnsi="Calibri" w:cs="Calibri"/>
          <w:sz w:val="24"/>
          <w:szCs w:val="24"/>
        </w:rPr>
        <w:t>Masterclass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in Visual </w:t>
      </w:r>
      <w:proofErr w:type="spellStart"/>
      <w:r>
        <w:rPr>
          <w:rFonts w:ascii="Calibri" w:eastAsia="Calibri" w:hAnsi="Calibri" w:cs="Calibri"/>
          <w:sz w:val="24"/>
          <w:szCs w:val="24"/>
        </w:rPr>
        <w:t>Storytelling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di ICP - International Center of </w:t>
      </w:r>
      <w:proofErr w:type="spellStart"/>
      <w:r>
        <w:rPr>
          <w:rFonts w:ascii="Calibri" w:eastAsia="Calibri" w:hAnsi="Calibri" w:cs="Calibri"/>
          <w:sz w:val="24"/>
          <w:szCs w:val="24"/>
        </w:rPr>
        <w:t>Photography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di New York, si appassiona alla </w:t>
      </w:r>
      <w:r>
        <w:rPr>
          <w:rFonts w:ascii="Calibri" w:eastAsia="Calibri" w:hAnsi="Calibri" w:cs="Calibri"/>
          <w:sz w:val="24"/>
          <w:szCs w:val="24"/>
        </w:rPr>
        <w:t>fotografia documentaria e al ritratto con un focus sulle giovani generazioni europee e le loro storie. Con due colleghi ha fondato il collettivo fotografico REFE.</w:t>
      </w:r>
    </w:p>
    <w:p w:rsidR="00CD44EF" w:rsidRDefault="00CD44EF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CD44EF" w:rsidRDefault="00CD44EF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CD44EF" w:rsidRDefault="00CD44EF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CD44EF" w:rsidRDefault="00CD44EF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CD44EF" w:rsidRDefault="00CD44EF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CD44EF" w:rsidRDefault="00D14E54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it-IT"/>
        </w:rPr>
        <w:drawing>
          <wp:anchor distT="114300" distB="114300" distL="114300" distR="114300" simplePos="0" relativeHeight="251663360" behindDoc="0" locked="0" layoutInCell="1" hidden="0" allowOverlap="1">
            <wp:simplePos x="0" y="0"/>
            <wp:positionH relativeFrom="column">
              <wp:posOffset>19051</wp:posOffset>
            </wp:positionH>
            <wp:positionV relativeFrom="paragraph">
              <wp:posOffset>205085</wp:posOffset>
            </wp:positionV>
            <wp:extent cx="1440000" cy="1440000"/>
            <wp:effectExtent l="0" t="0" r="0" b="0"/>
            <wp:wrapSquare wrapText="bothSides" distT="114300" distB="114300" distL="114300" distR="114300"/>
            <wp:docPr id="10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14E54" w:rsidRDefault="00D14E54">
      <w:pPr>
        <w:widowControl w:val="0"/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PINO DELL’AQUILA (Foggia, 1948)</w:t>
      </w:r>
    </w:p>
    <w:p w:rsidR="00CD44EF" w:rsidRDefault="00D14E54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suoi settori di interesse sono la comunicazione e l’</w:t>
      </w:r>
      <w:r>
        <w:rPr>
          <w:rFonts w:ascii="Calibri" w:eastAsia="Calibri" w:hAnsi="Calibri" w:cs="Calibri"/>
          <w:sz w:val="24"/>
          <w:szCs w:val="24"/>
        </w:rPr>
        <w:t xml:space="preserve">immagine coordinata per l’architettura, l’arte e il design. Ha realizzato le immagini di volumi monografici dedicati ai Sassi di Matera, alla storia di Torino, a grandi architetti come </w:t>
      </w:r>
      <w:proofErr w:type="spellStart"/>
      <w:r>
        <w:rPr>
          <w:rFonts w:ascii="Calibri" w:eastAsia="Calibri" w:hAnsi="Calibri" w:cs="Calibri"/>
          <w:sz w:val="24"/>
          <w:szCs w:val="24"/>
        </w:rPr>
        <w:t>Guarini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</w:t>
      </w:r>
      <w:proofErr w:type="spellStart"/>
      <w:r>
        <w:rPr>
          <w:rFonts w:ascii="Calibri" w:eastAsia="Calibri" w:hAnsi="Calibri" w:cs="Calibri"/>
          <w:sz w:val="24"/>
          <w:szCs w:val="24"/>
        </w:rPr>
        <w:t>Juvarra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a edifici epocali </w:t>
      </w:r>
      <w:r>
        <w:rPr>
          <w:rFonts w:ascii="Calibri" w:eastAsia="Calibri" w:hAnsi="Calibri" w:cs="Calibri"/>
          <w:sz w:val="24"/>
          <w:szCs w:val="24"/>
        </w:rPr>
        <w:t xml:space="preserve">come la Sacra di San Michele, la </w:t>
      </w:r>
      <w:r>
        <w:rPr>
          <w:rFonts w:ascii="Calibri" w:eastAsia="Calibri" w:hAnsi="Calibri" w:cs="Calibri"/>
          <w:sz w:val="24"/>
          <w:szCs w:val="24"/>
        </w:rPr>
        <w:t xml:space="preserve">Palazzina di Stupinigi, la Reggia di Venaria Reale e quella di Caserta, fino alle Architetture Olivetti. Suoi servizi sono pubblicati su riviste di architettura e design quali Domus, Abitare, Ottagono, Gran </w:t>
      </w:r>
      <w:proofErr w:type="spellStart"/>
      <w:r>
        <w:rPr>
          <w:rFonts w:ascii="Calibri" w:eastAsia="Calibri" w:hAnsi="Calibri" w:cs="Calibri"/>
          <w:sz w:val="24"/>
          <w:szCs w:val="24"/>
        </w:rPr>
        <w:t>Bazaar</w:t>
      </w:r>
      <w:proofErr w:type="spellEnd"/>
      <w:r>
        <w:rPr>
          <w:rFonts w:ascii="Calibri" w:eastAsia="Calibri" w:hAnsi="Calibri" w:cs="Calibri"/>
          <w:sz w:val="24"/>
          <w:szCs w:val="24"/>
        </w:rPr>
        <w:t>, Casa Vogue, Bell’Italia, Antiquariato, Ar</w:t>
      </w:r>
      <w:r>
        <w:rPr>
          <w:rFonts w:ascii="Calibri" w:eastAsia="Calibri" w:hAnsi="Calibri" w:cs="Calibri"/>
          <w:sz w:val="24"/>
          <w:szCs w:val="24"/>
        </w:rPr>
        <w:t xml:space="preserve">te. Ha lavorato con prestigiosi studiosi all’interno di musei e fondazioni, tra cui gli Uffizi, la Pinacoteca di Brera, il Louvre, i Musei Vaticani e il Paul </w:t>
      </w:r>
      <w:proofErr w:type="spellStart"/>
      <w:r>
        <w:rPr>
          <w:rFonts w:ascii="Calibri" w:eastAsia="Calibri" w:hAnsi="Calibri" w:cs="Calibri"/>
          <w:sz w:val="24"/>
          <w:szCs w:val="24"/>
        </w:rPr>
        <w:t>Getty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Museum di Malibu. Per i Giochi Olimpici Invernali di Torino 2006, ha realizzato le immagini </w:t>
      </w:r>
      <w:r>
        <w:rPr>
          <w:rFonts w:ascii="Calibri" w:eastAsia="Calibri" w:hAnsi="Calibri" w:cs="Calibri"/>
          <w:sz w:val="24"/>
          <w:szCs w:val="24"/>
        </w:rPr>
        <w:t>per “Look of the city”. Dai primi anni Ottanta conduce corsi e seminari sulla metodologia della ripresa fotografica dei beni artistici presso la Scuola Normale Superiore di Pisa, il Politecnico di Torino, l’Università Cattolica di Milano, lo IUAV - Facoltà</w:t>
      </w:r>
      <w:r>
        <w:rPr>
          <w:rFonts w:ascii="Calibri" w:eastAsia="Calibri" w:hAnsi="Calibri" w:cs="Calibri"/>
          <w:sz w:val="24"/>
          <w:szCs w:val="24"/>
        </w:rPr>
        <w:t xml:space="preserve"> di Architettura di Venezia, l’Università e lo IED di Torino. RAI Educational ha prodotto un documentario sul suo lavoro.</w:t>
      </w:r>
    </w:p>
    <w:p w:rsidR="00CD44EF" w:rsidRDefault="00CD44EF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CD44EF" w:rsidRDefault="00CD44EF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CD44EF" w:rsidRDefault="00CD44EF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CD44EF" w:rsidRDefault="00D14E54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it-IT"/>
        </w:rPr>
        <w:drawing>
          <wp:anchor distT="114300" distB="114300" distL="114300" distR="114300" simplePos="0" relativeHeight="251664384" behindDoc="0" locked="0" layoutInCell="1" hidden="0" allowOverlap="1">
            <wp:simplePos x="0" y="0"/>
            <wp:positionH relativeFrom="column">
              <wp:posOffset>19051</wp:posOffset>
            </wp:positionH>
            <wp:positionV relativeFrom="paragraph">
              <wp:posOffset>268647</wp:posOffset>
            </wp:positionV>
            <wp:extent cx="1440000" cy="1440000"/>
            <wp:effectExtent l="0" t="0" r="0" b="0"/>
            <wp:wrapSquare wrapText="bothSides" distT="114300" distB="114300" distL="114300" distR="114300"/>
            <wp:docPr id="1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D44EF" w:rsidRDefault="00D14E54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NICOLE DEPAOLI (Torino, 1998)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CD44EF" w:rsidRDefault="00D14E54">
      <w:pPr>
        <w:widowControl w:val="0"/>
        <w:spacing w:line="240" w:lineRule="auto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4"/>
          <w:szCs w:val="24"/>
        </w:rPr>
        <w:t>È nata a Torino, città dove ha portato avanti i suoi studi fotografici fin dalle superiori. Ha frequentato lo IED, dove ha conseguito il diploma accademico di primo livello nel 2021, vincendo una borsa di studio per un tirocinio post-laurea a Berlino. Crea</w:t>
      </w:r>
      <w:r>
        <w:rPr>
          <w:rFonts w:ascii="Calibri" w:eastAsia="Calibri" w:hAnsi="Calibri" w:cs="Calibri"/>
          <w:sz w:val="24"/>
          <w:szCs w:val="24"/>
        </w:rPr>
        <w:t xml:space="preserve"> progetti personali e lavora come fotografa e post produttrice.</w:t>
      </w:r>
    </w:p>
    <w:p w:rsidR="00CD44EF" w:rsidRDefault="00CD44EF">
      <w:pPr>
        <w:jc w:val="both"/>
        <w:rPr>
          <w:rFonts w:ascii="Calibri" w:eastAsia="Calibri" w:hAnsi="Calibri" w:cs="Calibri"/>
          <w:sz w:val="28"/>
          <w:szCs w:val="28"/>
        </w:rPr>
      </w:pPr>
    </w:p>
    <w:p w:rsidR="00CD44EF" w:rsidRDefault="00CD44EF">
      <w:pPr>
        <w:jc w:val="both"/>
        <w:rPr>
          <w:rFonts w:ascii="Calibri" w:eastAsia="Calibri" w:hAnsi="Calibri" w:cs="Calibri"/>
          <w:sz w:val="28"/>
          <w:szCs w:val="28"/>
        </w:rPr>
      </w:pPr>
    </w:p>
    <w:p w:rsidR="00CD44EF" w:rsidRDefault="00CD44EF">
      <w:pPr>
        <w:jc w:val="both"/>
        <w:rPr>
          <w:rFonts w:ascii="Calibri" w:eastAsia="Calibri" w:hAnsi="Calibri" w:cs="Calibri"/>
          <w:sz w:val="28"/>
          <w:szCs w:val="28"/>
        </w:rPr>
      </w:pPr>
    </w:p>
    <w:p w:rsidR="00CD44EF" w:rsidRDefault="00CD44EF">
      <w:pPr>
        <w:jc w:val="both"/>
        <w:rPr>
          <w:rFonts w:ascii="Calibri" w:eastAsia="Calibri" w:hAnsi="Calibri" w:cs="Calibri"/>
          <w:sz w:val="28"/>
          <w:szCs w:val="28"/>
        </w:rPr>
      </w:pPr>
    </w:p>
    <w:p w:rsidR="00CD44EF" w:rsidRDefault="00CD44EF">
      <w:pPr>
        <w:jc w:val="both"/>
        <w:rPr>
          <w:rFonts w:ascii="Calibri" w:eastAsia="Calibri" w:hAnsi="Calibri" w:cs="Calibri"/>
          <w:sz w:val="28"/>
          <w:szCs w:val="28"/>
        </w:rPr>
      </w:pPr>
    </w:p>
    <w:p w:rsidR="00CD44EF" w:rsidRDefault="00D14E54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it-IT"/>
        </w:rPr>
        <w:lastRenderedPageBreak/>
        <w:drawing>
          <wp:anchor distT="114300" distB="114300" distL="114300" distR="114300" simplePos="0" relativeHeight="251665408" behindDoc="0" locked="0" layoutInCell="1" hidden="0" allowOverlap="1">
            <wp:simplePos x="0" y="0"/>
            <wp:positionH relativeFrom="column">
              <wp:posOffset>19051</wp:posOffset>
            </wp:positionH>
            <wp:positionV relativeFrom="paragraph">
              <wp:posOffset>268647</wp:posOffset>
            </wp:positionV>
            <wp:extent cx="1440000" cy="1440000"/>
            <wp:effectExtent l="0" t="0" r="0" b="0"/>
            <wp:wrapSquare wrapText="bothSides" distT="114300" distB="114300" distL="114300" distR="114300"/>
            <wp:docPr id="13" name="image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D44EF" w:rsidRDefault="00D14E54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LUCA FARINET (Aosta, 1997)</w:t>
      </w:r>
    </w:p>
    <w:p w:rsidR="00CD44EF" w:rsidRDefault="00D14E54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Vive e lavora a Torino. Nel 2021, dopo un diploma in Arti Visive presso IED, fonda con due colleghi il collettivo REFE. Inizia poi a lavorare come fotografo, </w:t>
      </w:r>
      <w:r>
        <w:rPr>
          <w:rFonts w:ascii="Calibri" w:eastAsia="Calibri" w:hAnsi="Calibri" w:cs="Calibri"/>
          <w:sz w:val="24"/>
          <w:szCs w:val="24"/>
        </w:rPr>
        <w:t>alternando commissioni a ricerche personali. Particolarmente attratto dal mondo dell’arte e della tecnologia lavora come libero professionista con case editrici, artisti, gallerie, aziende e privati.</w:t>
      </w:r>
    </w:p>
    <w:p w:rsidR="00CD44EF" w:rsidRDefault="00CD44EF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CD44EF" w:rsidRDefault="00CD44EF">
      <w:pPr>
        <w:jc w:val="both"/>
        <w:rPr>
          <w:rFonts w:ascii="Calibri" w:eastAsia="Calibri" w:hAnsi="Calibri" w:cs="Calibri"/>
          <w:sz w:val="28"/>
          <w:szCs w:val="28"/>
        </w:rPr>
      </w:pPr>
    </w:p>
    <w:p w:rsidR="00CD44EF" w:rsidRDefault="00CD44EF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CD44EF" w:rsidRDefault="00CD44EF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CD44EF" w:rsidRDefault="00CD44EF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CD44EF" w:rsidRDefault="00D14E54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LUIGI GARIGLIO (Torino, 1968)</w:t>
      </w:r>
      <w:r>
        <w:rPr>
          <w:noProof/>
          <w:lang w:val="it-IT"/>
        </w:rPr>
        <w:drawing>
          <wp:anchor distT="114300" distB="114300" distL="114300" distR="114300" simplePos="0" relativeHeight="251666432" behindDoc="0" locked="0" layoutInCell="1" hidden="0" allowOverlap="1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1440000" cy="1440000"/>
            <wp:effectExtent l="0" t="0" r="0" b="0"/>
            <wp:wrapSquare wrapText="bothSides" distT="114300" distB="114300" distL="114300" distR="114300"/>
            <wp:docPr id="15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D44EF" w:rsidRDefault="00D14E54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Fotografo e sociolog</w:t>
      </w:r>
      <w:r>
        <w:rPr>
          <w:rFonts w:ascii="Calibri" w:eastAsia="Calibri" w:hAnsi="Calibri" w:cs="Calibri"/>
          <w:sz w:val="24"/>
          <w:szCs w:val="24"/>
        </w:rPr>
        <w:t xml:space="preserve">o, attento soprattutto ai temi del carcere, della malattia psichica e alle diverse forme </w:t>
      </w:r>
      <w:proofErr w:type="gramStart"/>
      <w:r>
        <w:rPr>
          <w:rFonts w:ascii="Calibri" w:eastAsia="Calibri" w:hAnsi="Calibri" w:cs="Calibri"/>
          <w:sz w:val="24"/>
          <w:szCs w:val="24"/>
        </w:rPr>
        <w:t>di  "</w:t>
      </w:r>
      <w:proofErr w:type="gramEnd"/>
      <w:r>
        <w:rPr>
          <w:rFonts w:ascii="Calibri" w:eastAsia="Calibri" w:hAnsi="Calibri" w:cs="Calibri"/>
          <w:sz w:val="24"/>
          <w:szCs w:val="24"/>
        </w:rPr>
        <w:t>alterità". Ha vinto la prima edizione del premio fotografico Marco Pesaresi e il premio Marangoni. Sue opere fotografiche figurano in collezioni pubbliche e priva</w:t>
      </w:r>
      <w:r>
        <w:rPr>
          <w:rFonts w:ascii="Calibri" w:eastAsia="Calibri" w:hAnsi="Calibri" w:cs="Calibri"/>
          <w:sz w:val="24"/>
          <w:szCs w:val="24"/>
        </w:rPr>
        <w:t xml:space="preserve">te e sono state esposte in molte mostre in contesti internazionali, tra cui il Palazzo Reale di Milano, lo </w:t>
      </w:r>
      <w:proofErr w:type="spellStart"/>
      <w:r>
        <w:rPr>
          <w:rFonts w:ascii="Calibri" w:eastAsia="Calibri" w:hAnsi="Calibri" w:cs="Calibri"/>
          <w:sz w:val="24"/>
          <w:szCs w:val="24"/>
        </w:rPr>
        <w:t>Stedelijk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Museum di Amsterdam e la National </w:t>
      </w:r>
      <w:proofErr w:type="spellStart"/>
      <w:r>
        <w:rPr>
          <w:rFonts w:ascii="Calibri" w:eastAsia="Calibri" w:hAnsi="Calibri" w:cs="Calibri"/>
          <w:sz w:val="24"/>
          <w:szCs w:val="24"/>
        </w:rPr>
        <w:t>Portrait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Gallery di Londra. Insegna sociologia generale, metodologia della ricerca sociale, metodi visual</w:t>
      </w:r>
      <w:r>
        <w:rPr>
          <w:rFonts w:ascii="Calibri" w:eastAsia="Calibri" w:hAnsi="Calibri" w:cs="Calibri"/>
          <w:sz w:val="24"/>
          <w:szCs w:val="24"/>
        </w:rPr>
        <w:t xml:space="preserve">i e </w:t>
      </w:r>
      <w:proofErr w:type="spellStart"/>
      <w:r>
        <w:rPr>
          <w:rFonts w:ascii="Calibri" w:eastAsia="Calibri" w:hAnsi="Calibri" w:cs="Calibri"/>
          <w:sz w:val="24"/>
          <w:szCs w:val="24"/>
        </w:rPr>
        <w:t>autoetnografia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recentemente ha pubblicato una ricerca anche visuale sull'uso della forza in carcere </w:t>
      </w:r>
      <w:r>
        <w:rPr>
          <w:rFonts w:ascii="Calibri" w:eastAsia="Calibri" w:hAnsi="Calibri" w:cs="Calibri"/>
          <w:sz w:val="24"/>
          <w:szCs w:val="24"/>
        </w:rPr>
        <w:t xml:space="preserve">dal titolo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Doing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Coercion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in Male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Custodial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Settings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. An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Ethnography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of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Italian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Prison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Officers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Using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Force</w:t>
      </w:r>
      <w:r>
        <w:rPr>
          <w:rFonts w:ascii="Calibri" w:eastAsia="Calibri" w:hAnsi="Calibri" w:cs="Calibri"/>
          <w:sz w:val="24"/>
          <w:szCs w:val="24"/>
        </w:rPr>
        <w:t xml:space="preserve"> (2018). Il libro </w:t>
      </w:r>
      <w:r>
        <w:rPr>
          <w:rFonts w:ascii="Calibri" w:eastAsia="Calibri" w:hAnsi="Calibri" w:cs="Calibri"/>
          <w:i/>
          <w:sz w:val="24"/>
          <w:szCs w:val="24"/>
        </w:rPr>
        <w:t>Ritratti in prigione</w:t>
      </w:r>
      <w:r>
        <w:rPr>
          <w:rFonts w:ascii="Calibri" w:eastAsia="Calibri" w:hAnsi="Calibri" w:cs="Calibri"/>
          <w:sz w:val="24"/>
          <w:szCs w:val="24"/>
        </w:rPr>
        <w:t xml:space="preserve"> (20</w:t>
      </w:r>
      <w:r>
        <w:rPr>
          <w:rFonts w:ascii="Calibri" w:eastAsia="Calibri" w:hAnsi="Calibri" w:cs="Calibri"/>
          <w:sz w:val="24"/>
          <w:szCs w:val="24"/>
        </w:rPr>
        <w:t>07) da cui sono tratte le foto in mostra è pubblicato in edizione italiana e inglese.</w:t>
      </w:r>
    </w:p>
    <w:p w:rsidR="00CD44EF" w:rsidRDefault="00CD44EF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CD44EF" w:rsidRDefault="00CD44EF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CD44EF" w:rsidRDefault="00CD44EF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CD44EF" w:rsidRDefault="00D14E54">
      <w:pPr>
        <w:widowControl w:val="0"/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it-IT"/>
        </w:rPr>
        <w:drawing>
          <wp:anchor distT="114300" distB="114300" distL="114300" distR="114300" simplePos="0" relativeHeight="251667456" behindDoc="0" locked="0" layoutInCell="1" hidden="0" allowOverlap="1">
            <wp:simplePos x="0" y="0"/>
            <wp:positionH relativeFrom="column">
              <wp:posOffset>19051</wp:posOffset>
            </wp:positionH>
            <wp:positionV relativeFrom="paragraph">
              <wp:posOffset>236091</wp:posOffset>
            </wp:positionV>
            <wp:extent cx="1440000" cy="1440000"/>
            <wp:effectExtent l="0" t="0" r="0" b="0"/>
            <wp:wrapSquare wrapText="bothSides" distT="114300" distB="114300" distL="114300" distR="114300"/>
            <wp:docPr id="4" name="image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D44EF" w:rsidRDefault="00D14E54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ANTONIO LA GROTTA (Torino, 1971)</w:t>
      </w:r>
    </w:p>
    <w:p w:rsidR="00CD44EF" w:rsidRDefault="00D14E54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Fotografo freelance, co-curatore dal 2008 al 2016 presso la Galleria di arte contemporanea </w:t>
      </w:r>
      <w:proofErr w:type="spellStart"/>
      <w:r>
        <w:rPr>
          <w:rFonts w:ascii="Calibri" w:eastAsia="Calibri" w:hAnsi="Calibri" w:cs="Calibri"/>
          <w:sz w:val="24"/>
          <w:szCs w:val="24"/>
        </w:rPr>
        <w:t>Nopx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consulente in pubblicazioni a tira</w:t>
      </w:r>
      <w:r>
        <w:rPr>
          <w:rFonts w:ascii="Calibri" w:eastAsia="Calibri" w:hAnsi="Calibri" w:cs="Calibri"/>
          <w:sz w:val="24"/>
          <w:szCs w:val="24"/>
        </w:rPr>
        <w:t>tura limitata. Collabora con associazioni e istituti come docente di fotografia e cultura visiva contemporanea con workshop e seminari.</w:t>
      </w:r>
    </w:p>
    <w:p w:rsidR="00CD44EF" w:rsidRDefault="00D14E54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Insegna fotografia allo IED di Torino e dal 2021 è coordinatore dei corsi di formazione continua. Ha pubblicato su diver</w:t>
      </w:r>
      <w:r>
        <w:rPr>
          <w:rFonts w:ascii="Calibri" w:eastAsia="Calibri" w:hAnsi="Calibri" w:cs="Calibri"/>
          <w:sz w:val="24"/>
          <w:szCs w:val="24"/>
        </w:rPr>
        <w:t xml:space="preserve">se riviste in Italia e all’estero, tra cui Internazionale, </w:t>
      </w:r>
      <w:proofErr w:type="spellStart"/>
      <w:r>
        <w:rPr>
          <w:rFonts w:ascii="Calibri" w:eastAsia="Calibri" w:hAnsi="Calibri" w:cs="Calibri"/>
          <w:sz w:val="24"/>
          <w:szCs w:val="24"/>
        </w:rPr>
        <w:t>Scapegoat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Slate, </w:t>
      </w:r>
      <w:proofErr w:type="spellStart"/>
      <w:r>
        <w:rPr>
          <w:rFonts w:ascii="Calibri" w:eastAsia="Calibri" w:hAnsi="Calibri" w:cs="Calibri"/>
          <w:sz w:val="24"/>
          <w:szCs w:val="24"/>
        </w:rPr>
        <w:t>Carcy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Tsugi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Dcasa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La Repubblica, Post, </w:t>
      </w:r>
      <w:proofErr w:type="spellStart"/>
      <w:r>
        <w:rPr>
          <w:rFonts w:ascii="Calibri" w:eastAsia="Calibri" w:hAnsi="Calibri" w:cs="Calibri"/>
          <w:sz w:val="24"/>
          <w:szCs w:val="24"/>
        </w:rPr>
        <w:t>Spiegel</w:t>
      </w:r>
      <w:proofErr w:type="spellEnd"/>
      <w:r>
        <w:rPr>
          <w:rFonts w:ascii="Calibri" w:eastAsia="Calibri" w:hAnsi="Calibri" w:cs="Calibri"/>
          <w:sz w:val="24"/>
          <w:szCs w:val="24"/>
        </w:rPr>
        <w:t>, Form e diversi fotolibri. Ha esposto in spazi pubblici e privati in Italia e all’estero. Nel 2015 vince il terzo posto al Sony Wo</w:t>
      </w:r>
      <w:r>
        <w:rPr>
          <w:rFonts w:ascii="Calibri" w:eastAsia="Calibri" w:hAnsi="Calibri" w:cs="Calibri"/>
          <w:sz w:val="24"/>
          <w:szCs w:val="24"/>
        </w:rPr>
        <w:t xml:space="preserve">rld </w:t>
      </w:r>
      <w:proofErr w:type="spellStart"/>
      <w:r>
        <w:rPr>
          <w:rFonts w:ascii="Calibri" w:eastAsia="Calibri" w:hAnsi="Calibri" w:cs="Calibri"/>
          <w:sz w:val="24"/>
          <w:szCs w:val="24"/>
        </w:rPr>
        <w:t>Photography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Awards nella categoria Architettura.</w:t>
      </w:r>
    </w:p>
    <w:p w:rsidR="00CD44EF" w:rsidRDefault="00CD44EF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CD44EF" w:rsidRDefault="00CD44EF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CD44EF" w:rsidRDefault="00CD44EF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CD44EF" w:rsidRDefault="00CD44EF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CD44EF" w:rsidRDefault="00D14E54">
      <w:pPr>
        <w:widowControl w:val="0"/>
        <w:spacing w:line="24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noProof/>
          <w:lang w:val="it-IT"/>
        </w:rPr>
        <w:lastRenderedPageBreak/>
        <w:drawing>
          <wp:anchor distT="114300" distB="114300" distL="114300" distR="114300" simplePos="0" relativeHeight="251668480" behindDoc="0" locked="0" layoutInCell="1" hidden="0" allowOverlap="1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1440000" cy="1440000"/>
            <wp:effectExtent l="0" t="0" r="0" b="0"/>
            <wp:wrapSquare wrapText="bothSides" distT="114300" distB="114300" distL="114300" distR="114300"/>
            <wp:docPr id="14" name="image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D44EF" w:rsidRDefault="00D14E54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MATTEO MONTENERO (Torino, 1995)</w:t>
      </w:r>
    </w:p>
    <w:p w:rsidR="00CD44EF" w:rsidRDefault="00D14E54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Fotografo di reportage diplomato allo IED di Torino, ha partecipato con una borsa di studio all'ICP - International Center of </w:t>
      </w:r>
      <w:proofErr w:type="spellStart"/>
      <w:r>
        <w:rPr>
          <w:rFonts w:ascii="Calibri" w:eastAsia="Calibri" w:hAnsi="Calibri" w:cs="Calibri"/>
          <w:sz w:val="24"/>
          <w:szCs w:val="24"/>
        </w:rPr>
        <w:t>Photography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di New York e ha vinto una borsa di studio presso il </w:t>
      </w:r>
      <w:proofErr w:type="spellStart"/>
      <w:r>
        <w:rPr>
          <w:rFonts w:ascii="Calibri" w:eastAsia="Calibri" w:hAnsi="Calibri" w:cs="Calibri"/>
          <w:sz w:val="24"/>
          <w:szCs w:val="24"/>
        </w:rPr>
        <w:t>Wall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Street Journal. Ha vinto il Canon Young </w:t>
      </w:r>
      <w:proofErr w:type="spellStart"/>
      <w:r>
        <w:rPr>
          <w:rFonts w:ascii="Calibri" w:eastAsia="Calibri" w:hAnsi="Calibri" w:cs="Calibri"/>
          <w:sz w:val="24"/>
          <w:szCs w:val="24"/>
        </w:rPr>
        <w:t>Photographers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Award </w:t>
      </w:r>
      <w:r>
        <w:rPr>
          <w:rFonts w:ascii="Calibri" w:eastAsia="Calibri" w:hAnsi="Calibri" w:cs="Calibri"/>
          <w:sz w:val="24"/>
          <w:szCs w:val="24"/>
        </w:rPr>
        <w:t>e il bando REFOCUS2.</w:t>
      </w:r>
    </w:p>
    <w:p w:rsidR="00CD44EF" w:rsidRDefault="00CD44EF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CD44EF" w:rsidRDefault="00CD44EF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CD44EF" w:rsidRDefault="00CD44EF">
      <w:pPr>
        <w:jc w:val="both"/>
        <w:rPr>
          <w:rFonts w:ascii="Calibri" w:eastAsia="Calibri" w:hAnsi="Calibri" w:cs="Calibri"/>
          <w:sz w:val="28"/>
          <w:szCs w:val="28"/>
        </w:rPr>
      </w:pPr>
    </w:p>
    <w:p w:rsidR="00CD44EF" w:rsidRDefault="00CD44EF">
      <w:pPr>
        <w:jc w:val="both"/>
        <w:rPr>
          <w:rFonts w:ascii="Calibri" w:eastAsia="Calibri" w:hAnsi="Calibri" w:cs="Calibri"/>
          <w:sz w:val="28"/>
          <w:szCs w:val="28"/>
        </w:rPr>
      </w:pPr>
    </w:p>
    <w:p w:rsidR="00CD44EF" w:rsidRDefault="00CD44EF">
      <w:pPr>
        <w:jc w:val="both"/>
        <w:rPr>
          <w:rFonts w:ascii="Calibri" w:eastAsia="Calibri" w:hAnsi="Calibri" w:cs="Calibri"/>
          <w:sz w:val="28"/>
          <w:szCs w:val="28"/>
        </w:rPr>
      </w:pPr>
    </w:p>
    <w:p w:rsidR="00CD44EF" w:rsidRDefault="00D14E54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it-IT"/>
        </w:rPr>
        <w:drawing>
          <wp:anchor distT="114300" distB="114300" distL="114300" distR="114300" simplePos="0" relativeHeight="251669504" behindDoc="0" locked="0" layoutInCell="1" hidden="0" allowOverlap="1">
            <wp:simplePos x="0" y="0"/>
            <wp:positionH relativeFrom="column">
              <wp:posOffset>19051</wp:posOffset>
            </wp:positionH>
            <wp:positionV relativeFrom="paragraph">
              <wp:posOffset>268647</wp:posOffset>
            </wp:positionV>
            <wp:extent cx="1440000" cy="1440000"/>
            <wp:effectExtent l="0" t="0" r="0" b="0"/>
            <wp:wrapSquare wrapText="bothSides" distT="114300" distB="114300" distL="114300" distR="11430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D44EF" w:rsidRDefault="00D14E54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VITTORIO MORTAROTTI (Savigliano, 1982)</w:t>
      </w:r>
    </w:p>
    <w:p w:rsidR="00CD44EF" w:rsidRDefault="00D14E54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Negli ultimi anni ha realizzato progetti che interrogano le conseguenze dei grandi eventi della storia sui destini privati e le dinamiche di ricostruzione della memoria, in bilico tra dimen</w:t>
      </w:r>
      <w:r>
        <w:rPr>
          <w:rFonts w:ascii="Calibri" w:eastAsia="Calibri" w:hAnsi="Calibri" w:cs="Calibri"/>
          <w:sz w:val="24"/>
          <w:szCs w:val="24"/>
        </w:rPr>
        <w:t xml:space="preserve">sione biografica e autobiografica. Espone lavori in importanti centri quali il </w:t>
      </w:r>
      <w:proofErr w:type="spellStart"/>
      <w:r>
        <w:rPr>
          <w:rFonts w:ascii="Calibri" w:eastAsia="Calibri" w:hAnsi="Calibri" w:cs="Calibri"/>
          <w:sz w:val="24"/>
          <w:szCs w:val="24"/>
        </w:rPr>
        <w:t>Fries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Museum di </w:t>
      </w:r>
      <w:proofErr w:type="spellStart"/>
      <w:r>
        <w:rPr>
          <w:rFonts w:ascii="Calibri" w:eastAsia="Calibri" w:hAnsi="Calibri" w:cs="Calibri"/>
          <w:sz w:val="24"/>
          <w:szCs w:val="24"/>
        </w:rPr>
        <w:t>Leeuwarden</w:t>
      </w:r>
      <w:proofErr w:type="spellEnd"/>
      <w:r>
        <w:rPr>
          <w:rFonts w:ascii="Calibri" w:eastAsia="Calibri" w:hAnsi="Calibri" w:cs="Calibri"/>
          <w:sz w:val="24"/>
          <w:szCs w:val="24"/>
        </w:rPr>
        <w:t>, l’</w:t>
      </w:r>
      <w:proofErr w:type="spellStart"/>
      <w:r>
        <w:rPr>
          <w:rFonts w:ascii="Calibri" w:eastAsia="Calibri" w:hAnsi="Calibri" w:cs="Calibri"/>
          <w:sz w:val="24"/>
          <w:szCs w:val="24"/>
        </w:rPr>
        <w:t>Arsenal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di Metz, il </w:t>
      </w:r>
      <w:proofErr w:type="spellStart"/>
      <w:r>
        <w:rPr>
          <w:rFonts w:ascii="Calibri" w:eastAsia="Calibri" w:hAnsi="Calibri" w:cs="Calibri"/>
          <w:sz w:val="24"/>
          <w:szCs w:val="24"/>
        </w:rPr>
        <w:t>Benaki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Museum di Atene e in manifestazioni internazionali come il Mois de la Photo di Parigi e la biennale Manifesta. Con </w:t>
      </w:r>
      <w:proofErr w:type="spellStart"/>
      <w:r>
        <w:rPr>
          <w:rFonts w:ascii="Calibri" w:eastAsia="Calibri" w:hAnsi="Calibri" w:cs="Calibri"/>
          <w:sz w:val="24"/>
          <w:szCs w:val="24"/>
        </w:rPr>
        <w:t>Anush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Hamzehian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è stato vincitore del Leica </w:t>
      </w:r>
      <w:proofErr w:type="spellStart"/>
      <w:r>
        <w:rPr>
          <w:rFonts w:ascii="Calibri" w:eastAsia="Calibri" w:hAnsi="Calibri" w:cs="Calibri"/>
          <w:sz w:val="24"/>
          <w:szCs w:val="24"/>
        </w:rPr>
        <w:t>Prize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alla Biennale Images di Vevey con la serie </w:t>
      </w:r>
      <w:r>
        <w:rPr>
          <w:rFonts w:ascii="Calibri" w:eastAsia="Calibri" w:hAnsi="Calibri" w:cs="Calibri"/>
          <w:i/>
          <w:sz w:val="24"/>
          <w:szCs w:val="24"/>
        </w:rPr>
        <w:t>Eden</w:t>
      </w:r>
      <w:r>
        <w:rPr>
          <w:rFonts w:ascii="Calibri" w:eastAsia="Calibri" w:hAnsi="Calibri" w:cs="Calibri"/>
          <w:sz w:val="24"/>
          <w:szCs w:val="24"/>
        </w:rPr>
        <w:t xml:space="preserve">. Nel 2018 è stato selezionato da Camera Centro Italiano per la Fotografia per la </w:t>
      </w:r>
      <w:proofErr w:type="spellStart"/>
      <w:r>
        <w:rPr>
          <w:rFonts w:ascii="Calibri" w:eastAsia="Calibri" w:hAnsi="Calibri" w:cs="Calibri"/>
          <w:sz w:val="24"/>
          <w:szCs w:val="24"/>
        </w:rPr>
        <w:t>Futures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European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Photography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Platform tra gli artisti emergenti più rilevanti del </w:t>
      </w:r>
      <w:r>
        <w:rPr>
          <w:rFonts w:ascii="Calibri" w:eastAsia="Calibri" w:hAnsi="Calibri" w:cs="Calibri"/>
          <w:sz w:val="24"/>
          <w:szCs w:val="24"/>
        </w:rPr>
        <w:t xml:space="preserve">panorama internazionale. Nello stesso anno è uscito il suo primo film documentario </w:t>
      </w:r>
      <w:r>
        <w:rPr>
          <w:rFonts w:ascii="Calibri" w:eastAsia="Calibri" w:hAnsi="Calibri" w:cs="Calibri"/>
          <w:i/>
          <w:sz w:val="24"/>
          <w:szCs w:val="24"/>
        </w:rPr>
        <w:t xml:space="preserve">Monsieur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Kubota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realizzato con </w:t>
      </w:r>
      <w:proofErr w:type="spellStart"/>
      <w:r>
        <w:rPr>
          <w:rFonts w:ascii="Calibri" w:eastAsia="Calibri" w:hAnsi="Calibri" w:cs="Calibri"/>
          <w:sz w:val="24"/>
          <w:szCs w:val="24"/>
        </w:rPr>
        <w:t>Anush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Hamzehian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co-prodotto dalla televisione pubblica francese. Il duo lavora inoltre da anni a un progetto sull’isola di </w:t>
      </w:r>
      <w:proofErr w:type="spellStart"/>
      <w:r>
        <w:rPr>
          <w:rFonts w:ascii="Calibri" w:eastAsia="Calibri" w:hAnsi="Calibri" w:cs="Calibri"/>
          <w:sz w:val="24"/>
          <w:szCs w:val="24"/>
        </w:rPr>
        <w:t>Yonaguni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che ha </w:t>
      </w:r>
      <w:r>
        <w:rPr>
          <w:rFonts w:ascii="Calibri" w:eastAsia="Calibri" w:hAnsi="Calibri" w:cs="Calibri"/>
          <w:sz w:val="24"/>
          <w:szCs w:val="24"/>
        </w:rPr>
        <w:t xml:space="preserve">dato vita all’installazione video-fotografica </w:t>
      </w:r>
      <w:r>
        <w:rPr>
          <w:rFonts w:ascii="Calibri" w:eastAsia="Calibri" w:hAnsi="Calibri" w:cs="Calibri"/>
          <w:i/>
          <w:sz w:val="24"/>
          <w:szCs w:val="24"/>
        </w:rPr>
        <w:t>L’Isola</w:t>
      </w:r>
      <w:r>
        <w:rPr>
          <w:rFonts w:ascii="Calibri" w:eastAsia="Calibri" w:hAnsi="Calibri" w:cs="Calibri"/>
          <w:sz w:val="24"/>
          <w:szCs w:val="24"/>
        </w:rPr>
        <w:t xml:space="preserve">, presentata al Festival Fotografia Europea, e al film documentario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Yonaguni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 xml:space="preserve">selezionato in numerosi festival europei e distribuito nei principali cinema giapponesi. Ha realizzato quattro monografie: </w:t>
      </w:r>
      <w:r>
        <w:rPr>
          <w:rFonts w:ascii="Calibri" w:eastAsia="Calibri" w:hAnsi="Calibri" w:cs="Calibri"/>
          <w:i/>
          <w:sz w:val="24"/>
          <w:szCs w:val="24"/>
        </w:rPr>
        <w:t>Th</w:t>
      </w:r>
      <w:r>
        <w:rPr>
          <w:rFonts w:ascii="Calibri" w:eastAsia="Calibri" w:hAnsi="Calibri" w:cs="Calibri"/>
          <w:i/>
          <w:sz w:val="24"/>
          <w:szCs w:val="24"/>
        </w:rPr>
        <w:t xml:space="preserve">e First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Day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of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Good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Weather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i/>
          <w:sz w:val="24"/>
          <w:szCs w:val="24"/>
        </w:rPr>
        <w:t>Eden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Most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were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silent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</w:t>
      </w:r>
      <w:r>
        <w:rPr>
          <w:rFonts w:ascii="Calibri" w:eastAsia="Calibri" w:hAnsi="Calibri" w:cs="Calibri"/>
          <w:i/>
          <w:sz w:val="24"/>
          <w:szCs w:val="24"/>
        </w:rPr>
        <w:t>L’Isola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:rsidR="00CD44EF" w:rsidRDefault="00CD44EF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CD44EF" w:rsidRDefault="00CD44EF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CD44EF" w:rsidRDefault="00CD44EF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CD44EF" w:rsidRDefault="00D14E54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it-IT"/>
        </w:rPr>
        <w:drawing>
          <wp:anchor distT="114300" distB="114300" distL="114300" distR="114300" simplePos="0" relativeHeight="251670528" behindDoc="0" locked="0" layoutInCell="1" hidden="0" allowOverlap="1">
            <wp:simplePos x="0" y="0"/>
            <wp:positionH relativeFrom="column">
              <wp:posOffset>19051</wp:posOffset>
            </wp:positionH>
            <wp:positionV relativeFrom="paragraph">
              <wp:posOffset>205085</wp:posOffset>
            </wp:positionV>
            <wp:extent cx="1440000" cy="1440000"/>
            <wp:effectExtent l="0" t="0" r="0" b="0"/>
            <wp:wrapSquare wrapText="bothSides" distT="114300" distB="114300" distL="114300" distR="114300"/>
            <wp:docPr id="12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D44EF" w:rsidRDefault="00D14E54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ENZO OBISO (Campobello di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Marzara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, 1954)</w:t>
      </w:r>
    </w:p>
    <w:p w:rsidR="00CD44EF" w:rsidRDefault="00D14E54">
      <w:pPr>
        <w:widowControl w:val="0"/>
        <w:spacing w:line="24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Completa gli studi all’Accademia di Belle Arti di Torino, dove dal 1976 inizia ad esporre alla Galleria Documenta. Al centro della sua ricerca è l’essere umano, indagato </w:t>
      </w:r>
      <w:r>
        <w:rPr>
          <w:rFonts w:ascii="Calibri" w:eastAsia="Calibri" w:hAnsi="Calibri" w:cs="Calibri"/>
          <w:sz w:val="24"/>
          <w:szCs w:val="24"/>
        </w:rPr>
        <w:t>attraverso i luoghi di appartenenza, la natura e il paesaggio come rifugio della memoria, gli oggetti, il corpo; una ricerca di identità mediata dal confronto con l’alterità. Nel 1998 inizia la collaborazione con IED Torino, dove d</w:t>
      </w:r>
      <w:r>
        <w:rPr>
          <w:rFonts w:ascii="Calibri" w:eastAsia="Calibri" w:hAnsi="Calibri" w:cs="Calibri"/>
          <w:sz w:val="24"/>
          <w:szCs w:val="24"/>
        </w:rPr>
        <w:t xml:space="preserve">al 2000 al 2012 è docente e coordinatore della scuola di fotografia. Co-fondatore e direttore artistico di PHOS Centro Fotografia Torino. Sue opere sono conservate in numerose collezioni pubbliche e private italiane ed internazionali, quali il Festival di </w:t>
      </w:r>
      <w:r>
        <w:rPr>
          <w:rFonts w:ascii="Calibri" w:eastAsia="Calibri" w:hAnsi="Calibri" w:cs="Calibri"/>
          <w:sz w:val="24"/>
          <w:szCs w:val="24"/>
        </w:rPr>
        <w:t xml:space="preserve">Spoleto, Mediterranea V Biennale Internazionale della </w:t>
      </w:r>
      <w:r>
        <w:rPr>
          <w:rFonts w:ascii="Calibri" w:eastAsia="Calibri" w:hAnsi="Calibri" w:cs="Calibri"/>
          <w:sz w:val="24"/>
          <w:szCs w:val="24"/>
        </w:rPr>
        <w:lastRenderedPageBreak/>
        <w:t xml:space="preserve">Fondazione Italiana per la Fotografia, la Galleria Nazionale </w:t>
      </w:r>
      <w:proofErr w:type="spellStart"/>
      <w:r>
        <w:rPr>
          <w:rFonts w:ascii="Calibri" w:eastAsia="Calibri" w:hAnsi="Calibri" w:cs="Calibri"/>
          <w:sz w:val="24"/>
          <w:szCs w:val="24"/>
        </w:rPr>
        <w:t>dʼArte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Moderna di Modena, la XII Quadriennale di Roma. È presente alla mostra </w:t>
      </w:r>
      <w:r>
        <w:rPr>
          <w:rFonts w:ascii="Calibri" w:eastAsia="Calibri" w:hAnsi="Calibri" w:cs="Calibri"/>
          <w:i/>
          <w:sz w:val="24"/>
          <w:szCs w:val="24"/>
        </w:rPr>
        <w:t>Sguardi e Immagini</w:t>
      </w:r>
      <w:r>
        <w:rPr>
          <w:rFonts w:ascii="Calibri" w:eastAsia="Calibri" w:hAnsi="Calibri" w:cs="Calibri"/>
          <w:sz w:val="24"/>
          <w:szCs w:val="24"/>
        </w:rPr>
        <w:t xml:space="preserve"> a Palazzo Fontana di Trevi, al Padiglione It</w:t>
      </w:r>
      <w:r>
        <w:rPr>
          <w:rFonts w:ascii="Calibri" w:eastAsia="Calibri" w:hAnsi="Calibri" w:cs="Calibri"/>
          <w:sz w:val="24"/>
          <w:szCs w:val="24"/>
        </w:rPr>
        <w:t xml:space="preserve">alia della Biennale di Venezia 2002 e alla Fondazione </w:t>
      </w:r>
      <w:proofErr w:type="spellStart"/>
      <w:r>
        <w:rPr>
          <w:rFonts w:ascii="Calibri" w:eastAsia="Calibri" w:hAnsi="Calibri" w:cs="Calibri"/>
          <w:sz w:val="24"/>
          <w:szCs w:val="24"/>
        </w:rPr>
        <w:t>Sandretto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Re </w:t>
      </w:r>
      <w:proofErr w:type="spellStart"/>
      <w:r>
        <w:rPr>
          <w:rFonts w:ascii="Calibri" w:eastAsia="Calibri" w:hAnsi="Calibri" w:cs="Calibri"/>
          <w:sz w:val="24"/>
          <w:szCs w:val="24"/>
        </w:rPr>
        <w:t>Rebaudengo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Ha esposto alla GAM di Torino, al DARC di Roma, al Bath Museum of East Asian Art, al </w:t>
      </w:r>
      <w:proofErr w:type="spellStart"/>
      <w:r>
        <w:rPr>
          <w:rFonts w:ascii="Calibri" w:eastAsia="Calibri" w:hAnsi="Calibri" w:cs="Calibri"/>
          <w:sz w:val="24"/>
          <w:szCs w:val="24"/>
        </w:rPr>
        <w:t>Palais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Lumière di </w:t>
      </w:r>
      <w:proofErr w:type="spellStart"/>
      <w:r>
        <w:rPr>
          <w:rFonts w:ascii="Calibri" w:eastAsia="Calibri" w:hAnsi="Calibri" w:cs="Calibri"/>
          <w:sz w:val="24"/>
          <w:szCs w:val="24"/>
        </w:rPr>
        <w:t>Évian</w:t>
      </w:r>
      <w:proofErr w:type="spellEnd"/>
      <w:r>
        <w:rPr>
          <w:rFonts w:ascii="Calibri" w:eastAsia="Calibri" w:hAnsi="Calibri" w:cs="Calibri"/>
          <w:sz w:val="24"/>
          <w:szCs w:val="24"/>
        </w:rPr>
        <w:t>-</w:t>
      </w:r>
      <w:proofErr w:type="spellStart"/>
      <w:r>
        <w:rPr>
          <w:rFonts w:ascii="Calibri" w:eastAsia="Calibri" w:hAnsi="Calibri" w:cs="Calibri"/>
          <w:sz w:val="24"/>
          <w:szCs w:val="24"/>
        </w:rPr>
        <w:t>les</w:t>
      </w:r>
      <w:proofErr w:type="spellEnd"/>
      <w:r>
        <w:rPr>
          <w:rFonts w:ascii="Calibri" w:eastAsia="Calibri" w:hAnsi="Calibri" w:cs="Calibri"/>
          <w:sz w:val="24"/>
          <w:szCs w:val="24"/>
        </w:rPr>
        <w:t>-Bains, al MAXXI Roma e alla Triennale a Milano. Nel 2022, per lo</w:t>
      </w:r>
      <w:r>
        <w:rPr>
          <w:rFonts w:ascii="Calibri" w:eastAsia="Calibri" w:hAnsi="Calibri" w:cs="Calibri"/>
          <w:sz w:val="24"/>
          <w:szCs w:val="24"/>
        </w:rPr>
        <w:t xml:space="preserve"> Studio Museo Felice Casorati, è stato protagonista della mostra </w:t>
      </w:r>
      <w:r>
        <w:rPr>
          <w:rFonts w:ascii="Calibri" w:eastAsia="Calibri" w:hAnsi="Calibri" w:cs="Calibri"/>
          <w:i/>
          <w:sz w:val="24"/>
          <w:szCs w:val="24"/>
        </w:rPr>
        <w:t>Il lato umano delle cose.</w:t>
      </w:r>
    </w:p>
    <w:p w:rsidR="00CD44EF" w:rsidRDefault="00CD44EF">
      <w:pPr>
        <w:widowControl w:val="0"/>
        <w:spacing w:line="240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CD44EF" w:rsidRDefault="00CD44EF">
      <w:pPr>
        <w:widowControl w:val="0"/>
        <w:spacing w:line="240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CD44EF" w:rsidRDefault="00CD44EF">
      <w:pPr>
        <w:widowControl w:val="0"/>
        <w:spacing w:line="240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CD44EF" w:rsidRDefault="00D14E54">
      <w:pPr>
        <w:widowControl w:val="0"/>
        <w:spacing w:line="24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noProof/>
          <w:lang w:val="it-IT"/>
        </w:rPr>
        <w:drawing>
          <wp:anchor distT="114300" distB="114300" distL="114300" distR="114300" simplePos="0" relativeHeight="251671552" behindDoc="0" locked="0" layoutInCell="1" hidden="0" allowOverlap="1">
            <wp:simplePos x="0" y="0"/>
            <wp:positionH relativeFrom="column">
              <wp:posOffset>19051</wp:posOffset>
            </wp:positionH>
            <wp:positionV relativeFrom="paragraph">
              <wp:posOffset>205085</wp:posOffset>
            </wp:positionV>
            <wp:extent cx="1440000" cy="1440000"/>
            <wp:effectExtent l="0" t="0" r="0" b="0"/>
            <wp:wrapSquare wrapText="bothSides" distT="114300" distB="114300" distL="114300" distR="114300"/>
            <wp:docPr id="8" name="image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jp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D44EF" w:rsidRDefault="00D14E54">
      <w:pPr>
        <w:widowControl w:val="0"/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4"/>
          <w:szCs w:val="24"/>
        </w:rPr>
        <w:t>PAOLO VERZONE (Torino, 1967)</w:t>
      </w:r>
    </w:p>
    <w:p w:rsidR="00CD44EF" w:rsidRDefault="00D14E54">
      <w:pPr>
        <w:widowControl w:val="0"/>
        <w:spacing w:line="240" w:lineRule="auto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Vive tra l’Italia, la Francia e la Spagna. È membro di </w:t>
      </w:r>
      <w:proofErr w:type="spellStart"/>
      <w:r>
        <w:rPr>
          <w:rFonts w:ascii="Calibri" w:eastAsia="Calibri" w:hAnsi="Calibri" w:cs="Calibri"/>
          <w:sz w:val="24"/>
          <w:szCs w:val="24"/>
        </w:rPr>
        <w:t>Agence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VU dal 2003. Da oltre trent’anni fotografa il mondo intorno a sé. Fin dall’inizio della sua carriera, collabora con riviste europee e internazionali, quali National </w:t>
      </w:r>
      <w:proofErr w:type="spellStart"/>
      <w:r>
        <w:rPr>
          <w:rFonts w:ascii="Calibri" w:eastAsia="Calibri" w:hAnsi="Calibri" w:cs="Calibri"/>
          <w:sz w:val="24"/>
          <w:szCs w:val="24"/>
        </w:rPr>
        <w:t>Geographic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Time, Le Monde, </w:t>
      </w:r>
      <w:proofErr w:type="spellStart"/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anity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Fair, Geo, documentando un mondo in continuo movimento e i cambiamenti della società contemporanea. Con rigore ed eclettismo svolge lavori per quotidiani e riviste e progetti personali di lungo termine, spaziando dalla fotografia documentaria al ritr</w:t>
      </w:r>
      <w:r>
        <w:rPr>
          <w:rFonts w:ascii="Calibri" w:eastAsia="Calibri" w:hAnsi="Calibri" w:cs="Calibri"/>
          <w:sz w:val="24"/>
          <w:szCs w:val="24"/>
        </w:rPr>
        <w:t>atto, dal bianco e nero al colore, utilizzando sia l’analogico, sia il digitale. Nel tempo, il suo interesse si è focalizzato soprattutto sulle persone e ha concentrato il suo lavoro sul ritratto ambientato. I suoi ritratti riflettono sempre sulla moltepli</w:t>
      </w:r>
      <w:r>
        <w:rPr>
          <w:rFonts w:ascii="Calibri" w:eastAsia="Calibri" w:hAnsi="Calibri" w:cs="Calibri"/>
          <w:sz w:val="24"/>
          <w:szCs w:val="24"/>
        </w:rPr>
        <w:t xml:space="preserve">cità e la singolarità dell’individuo, come accade nelle serie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Seeuropeans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(1994 - 2002) e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Moscow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Project</w:t>
      </w:r>
      <w:r>
        <w:rPr>
          <w:rFonts w:ascii="Calibri" w:eastAsia="Calibri" w:hAnsi="Calibri" w:cs="Calibri"/>
          <w:sz w:val="24"/>
          <w:szCs w:val="24"/>
        </w:rPr>
        <w:t xml:space="preserve"> (1991 - 2001), realizzate insieme ad Alessandro Albert. Tra gli altri riconoscimenti, è vincitore di tre World Press Photo. Le sue fotografie sono cons</w:t>
      </w:r>
      <w:r>
        <w:rPr>
          <w:rFonts w:ascii="Calibri" w:eastAsia="Calibri" w:hAnsi="Calibri" w:cs="Calibri"/>
          <w:sz w:val="24"/>
          <w:szCs w:val="24"/>
        </w:rPr>
        <w:t xml:space="preserve">ervate in molte collezioni internazionali, tra cui il Victoria &amp; Albert Museum di Londra, la </w:t>
      </w:r>
      <w:proofErr w:type="spellStart"/>
      <w:r>
        <w:rPr>
          <w:rFonts w:ascii="Calibri" w:eastAsia="Calibri" w:hAnsi="Calibri" w:cs="Calibri"/>
          <w:sz w:val="24"/>
          <w:szCs w:val="24"/>
        </w:rPr>
        <w:t>Bibliothèque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Nationale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France di Parigi, l’Istituto Nazionale della Grafica di Roma.</w:t>
      </w:r>
    </w:p>
    <w:sectPr w:rsidR="00CD44E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EF"/>
    <w:rsid w:val="00CD44EF"/>
    <w:rsid w:val="00D1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DED4E"/>
  <w15:docId w15:val="{DBBA099E-F098-40AE-A5D0-BE336D044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1919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Tuzzolino</dc:creator>
  <cp:lastModifiedBy>Barbara Tuzzolino</cp:lastModifiedBy>
  <cp:revision>2</cp:revision>
  <dcterms:created xsi:type="dcterms:W3CDTF">2022-10-19T15:17:00Z</dcterms:created>
  <dcterms:modified xsi:type="dcterms:W3CDTF">2022-10-19T15:17:00Z</dcterms:modified>
</cp:coreProperties>
</file>