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29"/>
        <w:gridCol w:w="4468"/>
        <w:gridCol w:w="2341"/>
      </w:tblGrid>
      <w:tr w:rsidR="00E76DF4" w14:paraId="21154F0C" w14:textId="77777777" w:rsidTr="007B0EE2">
        <w:tc>
          <w:tcPr>
            <w:tcW w:w="3207" w:type="dxa"/>
            <w:vAlign w:val="center"/>
          </w:tcPr>
          <w:p w14:paraId="6D0358F7" w14:textId="77777777" w:rsidR="00E76DF4" w:rsidRDefault="00E76DF4" w:rsidP="007B0EE2">
            <w:pPr>
              <w:pStyle w:val="Intestazione"/>
            </w:pPr>
            <w:r>
              <w:rPr>
                <w:noProof/>
                <w:lang w:eastAsia="it-IT"/>
              </w:rPr>
              <w:drawing>
                <wp:inline distT="0" distB="0" distL="0" distR="0" wp14:anchorId="49863409" wp14:editId="3C870B58">
                  <wp:extent cx="1555200" cy="504000"/>
                  <wp:effectExtent l="0" t="0" r="6985" b="0"/>
                  <wp:docPr id="2" name="Immagine 2" descr="Immagine che contiene testo, Elementi grafici, Carattere, grafica&#10;&#10;Il contenuto generato dall'IA potrebbe non essere corret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magine 2" descr="Immagine che contiene testo, Elementi grafici, Carattere, grafica&#10;&#10;Il contenuto generato dall'IA potrebbe non essere corretto.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5200" cy="50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7" w:type="dxa"/>
            <w:vAlign w:val="center"/>
          </w:tcPr>
          <w:p w14:paraId="3478E84D" w14:textId="77777777" w:rsidR="00E76DF4" w:rsidRDefault="00E76DF4" w:rsidP="007B0EE2">
            <w:pPr>
              <w:pStyle w:val="Intestazione"/>
              <w:jc w:val="center"/>
            </w:pPr>
            <w:r>
              <w:rPr>
                <w:noProof/>
                <w:lang w:eastAsia="it-IT"/>
              </w:rPr>
              <w:drawing>
                <wp:inline distT="0" distB="0" distL="0" distR="0" wp14:anchorId="23CB1326" wp14:editId="40AA6D06">
                  <wp:extent cx="2699385" cy="539750"/>
                  <wp:effectExtent l="0" t="0" r="635" b="0"/>
                  <wp:docPr id="4" name="Immagine 4" descr="Immagine che contiene testo, Carattere, Elementi grafici, grafica&#10;&#10;Il contenuto generato dall'IA potrebbe non essere corret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magine 4" descr="Immagine che contiene testo, Carattere, Elementi grafici, grafica&#10;&#10;Il contenuto generato dall'IA potrebbe non essere corretto.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99385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8" w:type="dxa"/>
            <w:vAlign w:val="center"/>
          </w:tcPr>
          <w:p w14:paraId="1D74B375" w14:textId="77777777" w:rsidR="00E76DF4" w:rsidRDefault="00E76DF4" w:rsidP="007B0EE2">
            <w:pPr>
              <w:pStyle w:val="Intestazione"/>
              <w:jc w:val="right"/>
            </w:pPr>
            <w:r>
              <w:rPr>
                <w:noProof/>
                <w:lang w:eastAsia="it-IT"/>
              </w:rPr>
              <w:drawing>
                <wp:inline distT="0" distB="0" distL="0" distR="0" wp14:anchorId="65255F50" wp14:editId="559B9A66">
                  <wp:extent cx="1125855" cy="666750"/>
                  <wp:effectExtent l="0" t="0" r="0" b="0"/>
                  <wp:docPr id="5" name="Immagine 5" descr="Immagine che contiene logo, Carattere, Elementi grafici, grafica&#10;&#10;Il contenuto generato dall'IA potrebbe non essere corretto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magine 5" descr="Immagine che contiene logo, Carattere, Elementi grafici, grafica&#10;&#10;Il contenuto generato dall'IA potrebbe non essere corretto."/>
                          <pic:cNvPicPr/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634"/>
                          <a:stretch/>
                        </pic:blipFill>
                        <pic:spPr bwMode="auto">
                          <a:xfrm>
                            <a:off x="0" y="0"/>
                            <a:ext cx="1125855" cy="6667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4C79A58" w14:textId="77777777" w:rsidR="001B6108" w:rsidRDefault="001B6108" w:rsidP="00C9120A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3F8A3A1E" w14:textId="77777777" w:rsidR="00E76DF4" w:rsidRDefault="00E76DF4" w:rsidP="00C9120A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149F3BDF" w14:textId="3CE432D9" w:rsidR="000B7FC7" w:rsidRPr="001B6108" w:rsidRDefault="000B7FC7" w:rsidP="00C9120A">
      <w:pPr>
        <w:spacing w:after="0"/>
        <w:jc w:val="both"/>
        <w:rPr>
          <w:rFonts w:ascii="Arial" w:hAnsi="Arial" w:cs="Arial"/>
          <w:b/>
          <w:bCs/>
        </w:rPr>
      </w:pPr>
      <w:r w:rsidRPr="001B6108">
        <w:rPr>
          <w:rFonts w:ascii="Arial" w:hAnsi="Arial" w:cs="Arial"/>
          <w:b/>
          <w:bCs/>
        </w:rPr>
        <w:t>Apollo e Marsia: l’equilibrio crudele della perfezione</w:t>
      </w:r>
    </w:p>
    <w:p w14:paraId="2A8E9A27" w14:textId="15DA881E" w:rsidR="000B7FC7" w:rsidRPr="00A42F50" w:rsidRDefault="000B7FC7" w:rsidP="00C9120A">
      <w:pPr>
        <w:spacing w:after="0"/>
        <w:jc w:val="both"/>
        <w:rPr>
          <w:rFonts w:ascii="Arial" w:hAnsi="Arial" w:cs="Arial"/>
          <w:b/>
          <w:bCs/>
          <w:sz w:val="20"/>
          <w:szCs w:val="20"/>
        </w:rPr>
      </w:pPr>
    </w:p>
    <w:p w14:paraId="24A164E2" w14:textId="7BA4A456" w:rsidR="006840C2" w:rsidRPr="00A42F50" w:rsidRDefault="00E76DF4" w:rsidP="001B6108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noProof/>
          <w:sz w:val="20"/>
          <w:szCs w:val="20"/>
          <w:lang w:eastAsia="it-IT"/>
          <w14:ligatures w14:val="standardContextual"/>
        </w:rPr>
        <w:drawing>
          <wp:anchor distT="0" distB="0" distL="114300" distR="114300" simplePos="0" relativeHeight="251658240" behindDoc="0" locked="0" layoutInCell="1" allowOverlap="1" wp14:anchorId="40240355" wp14:editId="55B78ABC">
            <wp:simplePos x="0" y="0"/>
            <wp:positionH relativeFrom="margin">
              <wp:posOffset>0</wp:posOffset>
            </wp:positionH>
            <wp:positionV relativeFrom="margin">
              <wp:posOffset>1365250</wp:posOffset>
            </wp:positionV>
            <wp:extent cx="2200910" cy="2879725"/>
            <wp:effectExtent l="0" t="0" r="8890" b="0"/>
            <wp:wrapSquare wrapText="bothSides"/>
            <wp:docPr id="1222522536" name="Immagine 1" descr="Immagine che contiene dipinto, arte, mitologia, Arti visive&#10;&#10;Il contenuto generato dall'IA potrebbe non essere corret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2522536" name="Immagine 1" descr="Immagine che contiene dipinto, arte, mitologia, Arti visive&#10;&#10;Il contenuto generato dall'IA potrebbe non essere corretto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0910" cy="2879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840C2" w:rsidRPr="00A42F50">
        <w:rPr>
          <w:rFonts w:ascii="Arial" w:hAnsi="Arial" w:cs="Arial"/>
          <w:sz w:val="20"/>
          <w:szCs w:val="20"/>
        </w:rPr>
        <w:t xml:space="preserve">Tra le invenzioni di soggetto mitologico più intense dell’artista bolognese, la tela raffigurante </w:t>
      </w:r>
      <w:r w:rsidR="006840C2" w:rsidRPr="00A42F50">
        <w:rPr>
          <w:rFonts w:ascii="Arial" w:hAnsi="Arial" w:cs="Arial"/>
          <w:i/>
          <w:iCs/>
          <w:sz w:val="20"/>
          <w:szCs w:val="20"/>
        </w:rPr>
        <w:t>Apollo che scortica Marsia</w:t>
      </w:r>
      <w:r w:rsidR="006840C2" w:rsidRPr="00A42F50">
        <w:rPr>
          <w:rFonts w:ascii="Arial" w:hAnsi="Arial" w:cs="Arial"/>
          <w:sz w:val="20"/>
          <w:szCs w:val="20"/>
        </w:rPr>
        <w:t xml:space="preserve"> in prestito dal Museo des Augustins di Tolosa, si distingue per la forza con cui Guido Reni traduce in immagine un celebre episodio tratto dalle </w:t>
      </w:r>
      <w:r w:rsidR="006840C2" w:rsidRPr="00A42F50">
        <w:rPr>
          <w:rFonts w:ascii="Arial" w:hAnsi="Arial" w:cs="Arial"/>
          <w:i/>
          <w:iCs/>
          <w:sz w:val="20"/>
          <w:szCs w:val="20"/>
        </w:rPr>
        <w:t>Metamorfosi</w:t>
      </w:r>
      <w:r w:rsidR="006840C2" w:rsidRPr="00A42F50">
        <w:rPr>
          <w:rFonts w:ascii="Arial" w:hAnsi="Arial" w:cs="Arial"/>
          <w:sz w:val="20"/>
          <w:szCs w:val="20"/>
        </w:rPr>
        <w:t xml:space="preserve"> di Ovidio: la punizione inflitta da Apollo al satiro Marsia, colpevole di aver osato sfidarlo in una gara musicale. Ai piedi dei due personaggi sono visibili i rispettivi strumenti – la lira e il flauto – che alludono al duello appena concluso.</w:t>
      </w:r>
    </w:p>
    <w:p w14:paraId="0BC4DB90" w14:textId="375D7751" w:rsidR="006840C2" w:rsidRPr="00A42F50" w:rsidRDefault="00E76DF4" w:rsidP="001B6108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eastAsia="it-IT"/>
          <w14:ligatures w14:val="standardContextual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03704B01" wp14:editId="22EFED2E">
                <wp:simplePos x="0" y="0"/>
                <wp:positionH relativeFrom="column">
                  <wp:posOffset>3810</wp:posOffset>
                </wp:positionH>
                <wp:positionV relativeFrom="page">
                  <wp:posOffset>5191125</wp:posOffset>
                </wp:positionV>
                <wp:extent cx="2187575" cy="560070"/>
                <wp:effectExtent l="0" t="0" r="3175" b="0"/>
                <wp:wrapSquare wrapText="bothSides"/>
                <wp:docPr id="479461071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7575" cy="5600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550F15B" w14:textId="2AE57262" w:rsidR="001B6108" w:rsidRDefault="00A42F50" w:rsidP="001B6108">
                            <w:pPr>
                              <w:spacing w:after="0" w:line="240" w:lineRule="auto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A42F50">
                              <w:rPr>
                                <w:sz w:val="18"/>
                                <w:szCs w:val="18"/>
                              </w:rPr>
                              <w:t xml:space="preserve">Guido Reni, </w:t>
                            </w:r>
                            <w:r w:rsidRPr="00A42F50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Apollo scortica Marsia, </w:t>
                            </w:r>
                            <w:r w:rsidR="00664E0E" w:rsidRPr="00664E0E">
                              <w:rPr>
                                <w:iCs/>
                                <w:sz w:val="18"/>
                                <w:szCs w:val="18"/>
                              </w:rPr>
                              <w:t>circa</w:t>
                            </w:r>
                            <w:r w:rsidR="00664E0E">
                              <w:rPr>
                                <w:i/>
                                <w:iCs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A42F50">
                              <w:rPr>
                                <w:sz w:val="18"/>
                                <w:szCs w:val="18"/>
                              </w:rPr>
                              <w:t>1620 - 1625, olio su tela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. </w:t>
                            </w:r>
                          </w:p>
                          <w:p w14:paraId="18060A91" w14:textId="657599A6" w:rsidR="00A42F50" w:rsidRPr="00A42F50" w:rsidRDefault="00A42F50" w:rsidP="001B6108">
                            <w:pPr>
                              <w:spacing w:line="240" w:lineRule="auto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A42F50">
                              <w:rPr>
                                <w:sz w:val="18"/>
                                <w:szCs w:val="18"/>
                              </w:rPr>
                              <w:t>To</w:t>
                            </w:r>
                            <w:r w:rsidR="001B6108">
                              <w:rPr>
                                <w:sz w:val="18"/>
                                <w:szCs w:val="18"/>
                              </w:rPr>
                              <w:t>u</w:t>
                            </w:r>
                            <w:r w:rsidRPr="00A42F50">
                              <w:rPr>
                                <w:sz w:val="18"/>
                                <w:szCs w:val="18"/>
                              </w:rPr>
                              <w:t>lo</w:t>
                            </w:r>
                            <w:r w:rsidR="001B6108">
                              <w:rPr>
                                <w:sz w:val="18"/>
                                <w:szCs w:val="18"/>
                              </w:rPr>
                              <w:t>use,</w:t>
                            </w:r>
                            <w:r w:rsidRPr="00A42F50">
                              <w:rPr>
                                <w:sz w:val="18"/>
                                <w:szCs w:val="18"/>
                              </w:rPr>
                              <w:t xml:space="preserve"> Musée des Augustins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704B01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.3pt;margin-top:408.75pt;width:172.25pt;height:44.1pt;z-index:25165824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" fillcolor="white [3201]" stroked="f" strokeweight=".5pt">
                <v:textbox>
                  <w:txbxContent>
                    <w:p w14:paraId="0550F15B" w14:textId="2AE57262" w:rsidR="001B6108" w:rsidRDefault="00A42F50" w:rsidP="001B6108">
                      <w:pPr>
                        <w:spacing w:after="0" w:line="240" w:lineRule="auto"/>
                        <w:jc w:val="both"/>
                        <w:rPr>
                          <w:sz w:val="18"/>
                          <w:szCs w:val="18"/>
                        </w:rPr>
                      </w:pPr>
                      <w:r w:rsidRPr="00A42F50">
                        <w:rPr>
                          <w:sz w:val="18"/>
                          <w:szCs w:val="18"/>
                        </w:rPr>
                        <w:t xml:space="preserve">Guido Reni, </w:t>
                      </w:r>
                      <w:r w:rsidRPr="00A42F50">
                        <w:rPr>
                          <w:i/>
                          <w:iCs/>
                          <w:sz w:val="18"/>
                          <w:szCs w:val="18"/>
                        </w:rPr>
                        <w:t xml:space="preserve">Apollo scortica Marsia, </w:t>
                      </w:r>
                      <w:r w:rsidR="00664E0E" w:rsidRPr="00664E0E">
                        <w:rPr>
                          <w:iCs/>
                          <w:sz w:val="18"/>
                          <w:szCs w:val="18"/>
                        </w:rPr>
                        <w:t>circa</w:t>
                      </w:r>
                      <w:r w:rsidR="00664E0E">
                        <w:rPr>
                          <w:i/>
                          <w:iCs/>
                          <w:sz w:val="18"/>
                          <w:szCs w:val="18"/>
                        </w:rPr>
                        <w:t xml:space="preserve"> </w:t>
                      </w:r>
                      <w:r w:rsidRPr="00A42F50">
                        <w:rPr>
                          <w:sz w:val="18"/>
                          <w:szCs w:val="18"/>
                        </w:rPr>
                        <w:t>1620 - 1625, olio su tela</w:t>
                      </w:r>
                      <w:r>
                        <w:rPr>
                          <w:sz w:val="18"/>
                          <w:szCs w:val="18"/>
                        </w:rPr>
                        <w:t xml:space="preserve">. </w:t>
                      </w:r>
                    </w:p>
                    <w:p w14:paraId="18060A91" w14:textId="657599A6" w:rsidR="00A42F50" w:rsidRPr="00A42F50" w:rsidRDefault="00A42F50" w:rsidP="001B6108">
                      <w:pPr>
                        <w:spacing w:line="240" w:lineRule="auto"/>
                        <w:jc w:val="both"/>
                        <w:rPr>
                          <w:sz w:val="18"/>
                          <w:szCs w:val="18"/>
                        </w:rPr>
                      </w:pPr>
                      <w:r w:rsidRPr="00A42F50">
                        <w:rPr>
                          <w:sz w:val="18"/>
                          <w:szCs w:val="18"/>
                        </w:rPr>
                        <w:t>To</w:t>
                      </w:r>
                      <w:r w:rsidR="001B6108">
                        <w:rPr>
                          <w:sz w:val="18"/>
                          <w:szCs w:val="18"/>
                        </w:rPr>
                        <w:t>u</w:t>
                      </w:r>
                      <w:r w:rsidRPr="00A42F50">
                        <w:rPr>
                          <w:sz w:val="18"/>
                          <w:szCs w:val="18"/>
                        </w:rPr>
                        <w:t>lo</w:t>
                      </w:r>
                      <w:r w:rsidR="001B6108">
                        <w:rPr>
                          <w:sz w:val="18"/>
                          <w:szCs w:val="18"/>
                        </w:rPr>
                        <w:t>use,</w:t>
                      </w:r>
                      <w:r w:rsidRPr="00A42F50">
                        <w:rPr>
                          <w:sz w:val="18"/>
                          <w:szCs w:val="18"/>
                        </w:rPr>
                        <w:t xml:space="preserve"> Musée des Augustins</w:t>
                      </w:r>
                    </w:p>
                  </w:txbxContent>
                </v:textbox>
                <w10:wrap type="square" anchory="page"/>
              </v:shape>
            </w:pict>
          </mc:Fallback>
        </mc:AlternateContent>
      </w:r>
      <w:r w:rsidR="006840C2" w:rsidRPr="00A42F50">
        <w:rPr>
          <w:rFonts w:ascii="Arial" w:hAnsi="Arial" w:cs="Arial"/>
          <w:sz w:val="20"/>
          <w:szCs w:val="20"/>
        </w:rPr>
        <w:t>La composizione è dominata dalla figura idealizzata di Apollo, incarnazione della bellezza classica e della razionalità divina, in netto contrasto con il corpo martoriato e il volto straziato di Marsia, simbolo della tracotanza punita. Il gesto calmo e misurato del dio rafforza l’idea di una giustizia superiore, implacabile e distaccata, mentre l’essenzialità dello sfondo concentra l’attenzione sul dramma umano che si consuma in primo piano.</w:t>
      </w:r>
      <w:r w:rsidR="00C9120A" w:rsidRPr="00A42F50">
        <w:rPr>
          <w:rFonts w:ascii="Arial" w:hAnsi="Arial" w:cs="Arial"/>
          <w:sz w:val="20"/>
          <w:szCs w:val="20"/>
        </w:rPr>
        <w:t xml:space="preserve"> </w:t>
      </w:r>
      <w:r w:rsidR="006840C2" w:rsidRPr="00A42F50">
        <w:rPr>
          <w:rFonts w:ascii="Arial" w:hAnsi="Arial" w:cs="Arial"/>
          <w:sz w:val="20"/>
          <w:szCs w:val="20"/>
        </w:rPr>
        <w:t xml:space="preserve">Oltre che per la sua forza visiva, il dipinto si distingue per il valore simbolico: la vittoria dell’intelletto e dell’armonia apollinea sulla brutalità e sull’eccesso, un tema caro alla cultura dell’epoca e in linea con le riflessioni </w:t>
      </w:r>
      <w:r w:rsidR="00C9120A" w:rsidRPr="00A42F50">
        <w:rPr>
          <w:rFonts w:ascii="Arial" w:hAnsi="Arial" w:cs="Arial"/>
          <w:sz w:val="20"/>
          <w:szCs w:val="20"/>
        </w:rPr>
        <w:t>che dovevano svolgersi ne</w:t>
      </w:r>
      <w:r w:rsidR="006840C2" w:rsidRPr="00A42F50">
        <w:rPr>
          <w:rFonts w:ascii="Arial" w:hAnsi="Arial" w:cs="Arial"/>
          <w:sz w:val="20"/>
          <w:szCs w:val="20"/>
        </w:rPr>
        <w:t xml:space="preserve">ll’Accademia </w:t>
      </w:r>
      <w:r w:rsidR="00C9120A" w:rsidRPr="00A42F50">
        <w:rPr>
          <w:rFonts w:ascii="Arial" w:hAnsi="Arial" w:cs="Arial"/>
          <w:sz w:val="20"/>
          <w:szCs w:val="20"/>
        </w:rPr>
        <w:t xml:space="preserve">romana </w:t>
      </w:r>
      <w:r w:rsidR="006840C2" w:rsidRPr="00A42F50">
        <w:rPr>
          <w:rFonts w:ascii="Arial" w:hAnsi="Arial" w:cs="Arial"/>
          <w:sz w:val="20"/>
          <w:szCs w:val="20"/>
        </w:rPr>
        <w:t>dei Desiosi, fondata dal cardinale Maurizio di Savoia.</w:t>
      </w:r>
      <w:bookmarkStart w:id="0" w:name="_GoBack"/>
      <w:bookmarkEnd w:id="0"/>
    </w:p>
    <w:p w14:paraId="6180E520" w14:textId="13FBA108" w:rsidR="00C9120A" w:rsidRPr="00A42F50" w:rsidRDefault="006840C2" w:rsidP="001B6108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A42F50">
        <w:rPr>
          <w:rFonts w:ascii="Arial" w:hAnsi="Arial" w:cs="Arial"/>
          <w:sz w:val="20"/>
          <w:szCs w:val="20"/>
        </w:rPr>
        <w:t>Databile</w:t>
      </w:r>
      <w:r w:rsidR="00BC4456" w:rsidRPr="00A42F50">
        <w:rPr>
          <w:rFonts w:ascii="Arial" w:hAnsi="Arial" w:cs="Arial"/>
          <w:sz w:val="20"/>
          <w:szCs w:val="20"/>
        </w:rPr>
        <w:t xml:space="preserve"> stilisticamente</w:t>
      </w:r>
      <w:r w:rsidRPr="00A42F50">
        <w:rPr>
          <w:rFonts w:ascii="Arial" w:hAnsi="Arial" w:cs="Arial"/>
          <w:sz w:val="20"/>
          <w:szCs w:val="20"/>
        </w:rPr>
        <w:t xml:space="preserve"> </w:t>
      </w:r>
      <w:r w:rsidR="00BC4456" w:rsidRPr="00A42F50">
        <w:rPr>
          <w:rFonts w:ascii="Arial" w:hAnsi="Arial" w:cs="Arial"/>
          <w:sz w:val="20"/>
          <w:szCs w:val="20"/>
        </w:rPr>
        <w:t>intorno al 1620</w:t>
      </w:r>
      <w:r w:rsidR="000B7FC7" w:rsidRPr="00A42F50">
        <w:rPr>
          <w:rFonts w:ascii="Arial" w:hAnsi="Arial" w:cs="Arial"/>
          <w:sz w:val="20"/>
          <w:szCs w:val="20"/>
        </w:rPr>
        <w:t xml:space="preserve"> l’opera</w:t>
      </w:r>
      <w:r w:rsidR="007326F3" w:rsidRPr="00A42F50">
        <w:rPr>
          <w:rFonts w:ascii="Arial" w:hAnsi="Arial" w:cs="Arial"/>
          <w:sz w:val="20"/>
          <w:szCs w:val="20"/>
        </w:rPr>
        <w:t>,</w:t>
      </w:r>
      <w:r w:rsidR="000B7FC7" w:rsidRPr="00A42F50">
        <w:rPr>
          <w:rFonts w:ascii="Arial" w:hAnsi="Arial" w:cs="Arial"/>
          <w:sz w:val="20"/>
          <w:szCs w:val="20"/>
        </w:rPr>
        <w:t xml:space="preserve"> che</w:t>
      </w:r>
      <w:r w:rsidRPr="00A42F50">
        <w:rPr>
          <w:rFonts w:ascii="Arial" w:hAnsi="Arial" w:cs="Arial"/>
          <w:sz w:val="20"/>
          <w:szCs w:val="20"/>
        </w:rPr>
        <w:t xml:space="preserve"> </w:t>
      </w:r>
      <w:r w:rsidR="000B7FC7" w:rsidRPr="00A42F50">
        <w:rPr>
          <w:rFonts w:ascii="Arial" w:hAnsi="Arial" w:cs="Arial"/>
          <w:sz w:val="20"/>
          <w:szCs w:val="20"/>
        </w:rPr>
        <w:t xml:space="preserve">mostra tangenze con la pittura di Guercino e Ribera, </w:t>
      </w:r>
      <w:r w:rsidRPr="00A42F50">
        <w:rPr>
          <w:rFonts w:ascii="Arial" w:hAnsi="Arial" w:cs="Arial"/>
          <w:sz w:val="20"/>
          <w:szCs w:val="20"/>
        </w:rPr>
        <w:t>fu donata</w:t>
      </w:r>
      <w:r w:rsidR="00C9120A" w:rsidRPr="00A42F50">
        <w:rPr>
          <w:rFonts w:ascii="Arial" w:hAnsi="Arial" w:cs="Arial"/>
          <w:sz w:val="20"/>
          <w:szCs w:val="20"/>
        </w:rPr>
        <w:t xml:space="preserve"> proprio a Maurizio</w:t>
      </w:r>
      <w:r w:rsidRPr="00A42F50">
        <w:rPr>
          <w:rFonts w:ascii="Arial" w:hAnsi="Arial" w:cs="Arial"/>
          <w:sz w:val="20"/>
          <w:szCs w:val="20"/>
        </w:rPr>
        <w:t xml:space="preserve"> </w:t>
      </w:r>
      <w:r w:rsidR="00C9120A" w:rsidRPr="00A42F50">
        <w:rPr>
          <w:rFonts w:ascii="Arial" w:hAnsi="Arial" w:cs="Arial"/>
          <w:sz w:val="20"/>
          <w:szCs w:val="20"/>
        </w:rPr>
        <w:t xml:space="preserve">per disposizione testamentaria </w:t>
      </w:r>
      <w:r w:rsidRPr="00A42F50">
        <w:rPr>
          <w:rFonts w:ascii="Arial" w:hAnsi="Arial" w:cs="Arial"/>
          <w:sz w:val="20"/>
          <w:szCs w:val="20"/>
        </w:rPr>
        <w:t>d</w:t>
      </w:r>
      <w:r w:rsidR="00BC4456" w:rsidRPr="00A42F50">
        <w:rPr>
          <w:rFonts w:ascii="Arial" w:hAnsi="Arial" w:cs="Arial"/>
          <w:sz w:val="20"/>
          <w:szCs w:val="20"/>
        </w:rPr>
        <w:t>e</w:t>
      </w:r>
      <w:r w:rsidRPr="00A42F50">
        <w:rPr>
          <w:rFonts w:ascii="Arial" w:hAnsi="Arial" w:cs="Arial"/>
          <w:sz w:val="20"/>
          <w:szCs w:val="20"/>
        </w:rPr>
        <w:t xml:space="preserve">l cardinale Alessandro </w:t>
      </w:r>
      <w:r w:rsidR="00C9120A" w:rsidRPr="00A42F50">
        <w:rPr>
          <w:rFonts w:ascii="Arial" w:hAnsi="Arial" w:cs="Arial"/>
          <w:sz w:val="20"/>
          <w:szCs w:val="20"/>
        </w:rPr>
        <w:t xml:space="preserve">d’Este, scomparso nel 1624, </w:t>
      </w:r>
      <w:r w:rsidRPr="00A42F50">
        <w:rPr>
          <w:rFonts w:ascii="Arial" w:hAnsi="Arial" w:cs="Arial"/>
          <w:sz w:val="20"/>
          <w:szCs w:val="20"/>
        </w:rPr>
        <w:t>amico</w:t>
      </w:r>
      <w:r w:rsidR="00BC4456" w:rsidRPr="00A42F50">
        <w:rPr>
          <w:rFonts w:ascii="Arial" w:hAnsi="Arial" w:cs="Arial"/>
          <w:sz w:val="20"/>
          <w:szCs w:val="20"/>
        </w:rPr>
        <w:t xml:space="preserve"> del prelato sabaudo</w:t>
      </w:r>
      <w:r w:rsidRPr="00A42F50">
        <w:rPr>
          <w:rFonts w:ascii="Arial" w:hAnsi="Arial" w:cs="Arial"/>
          <w:sz w:val="20"/>
          <w:szCs w:val="20"/>
        </w:rPr>
        <w:t xml:space="preserve"> </w:t>
      </w:r>
      <w:r w:rsidR="004F367D" w:rsidRPr="00A42F50">
        <w:rPr>
          <w:rFonts w:ascii="Arial" w:hAnsi="Arial" w:cs="Arial"/>
          <w:sz w:val="20"/>
          <w:szCs w:val="20"/>
        </w:rPr>
        <w:t>a</w:t>
      </w:r>
      <w:r w:rsidR="00C9120A" w:rsidRPr="00A42F50">
        <w:rPr>
          <w:rFonts w:ascii="Arial" w:hAnsi="Arial" w:cs="Arial"/>
          <w:sz w:val="20"/>
          <w:szCs w:val="20"/>
        </w:rPr>
        <w:t>l tempo della frequentazione</w:t>
      </w:r>
      <w:r w:rsidRPr="00A42F50">
        <w:rPr>
          <w:rFonts w:ascii="Arial" w:hAnsi="Arial" w:cs="Arial"/>
          <w:sz w:val="20"/>
          <w:szCs w:val="20"/>
        </w:rPr>
        <w:t xml:space="preserve"> </w:t>
      </w:r>
      <w:r w:rsidR="00C9120A" w:rsidRPr="00A42F50">
        <w:rPr>
          <w:rFonts w:ascii="Arial" w:hAnsi="Arial" w:cs="Arial"/>
          <w:sz w:val="20"/>
          <w:szCs w:val="20"/>
        </w:rPr>
        <w:t xml:space="preserve">romana e con il quale </w:t>
      </w:r>
      <w:r w:rsidR="004F367D" w:rsidRPr="00A42F50">
        <w:rPr>
          <w:rFonts w:ascii="Arial" w:hAnsi="Arial" w:cs="Arial"/>
          <w:sz w:val="20"/>
          <w:szCs w:val="20"/>
        </w:rPr>
        <w:t xml:space="preserve">Maurizio </w:t>
      </w:r>
      <w:r w:rsidR="00C9120A" w:rsidRPr="00A42F50">
        <w:rPr>
          <w:rFonts w:ascii="Arial" w:hAnsi="Arial" w:cs="Arial"/>
          <w:sz w:val="20"/>
          <w:szCs w:val="20"/>
        </w:rPr>
        <w:t xml:space="preserve">condivideva </w:t>
      </w:r>
      <w:r w:rsidR="004F367D" w:rsidRPr="00A42F50">
        <w:rPr>
          <w:rFonts w:ascii="Arial" w:hAnsi="Arial" w:cs="Arial"/>
          <w:sz w:val="20"/>
          <w:szCs w:val="20"/>
        </w:rPr>
        <w:t>un</w:t>
      </w:r>
      <w:r w:rsidR="00C9120A" w:rsidRPr="00A42F50">
        <w:rPr>
          <w:rFonts w:ascii="Arial" w:hAnsi="Arial" w:cs="Arial"/>
          <w:sz w:val="20"/>
          <w:szCs w:val="20"/>
        </w:rPr>
        <w:t>’analoga passione per la pittura classicista bolognese</w:t>
      </w:r>
      <w:r w:rsidRPr="00A42F50">
        <w:rPr>
          <w:rFonts w:ascii="Arial" w:hAnsi="Arial" w:cs="Arial"/>
          <w:sz w:val="20"/>
          <w:szCs w:val="20"/>
        </w:rPr>
        <w:t xml:space="preserve">. </w:t>
      </w:r>
    </w:p>
    <w:p w14:paraId="07C659C5" w14:textId="600D2241" w:rsidR="006840C2" w:rsidRPr="00A42F50" w:rsidRDefault="006840C2" w:rsidP="001B6108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A42F50">
        <w:rPr>
          <w:rFonts w:ascii="Arial" w:hAnsi="Arial" w:cs="Arial"/>
          <w:sz w:val="20"/>
          <w:szCs w:val="20"/>
        </w:rPr>
        <w:t>Entrata a far parte delle collezioni sabaude, la tela è registrata nel 1635 nella “Camera delle Muse” del Palazzo Ducale di Torino</w:t>
      </w:r>
      <w:r w:rsidR="00C9120A" w:rsidRPr="00A42F50">
        <w:rPr>
          <w:rFonts w:ascii="Arial" w:hAnsi="Arial" w:cs="Arial"/>
          <w:sz w:val="20"/>
          <w:szCs w:val="20"/>
        </w:rPr>
        <w:t>, mentre u</w:t>
      </w:r>
      <w:r w:rsidRPr="00A42F50">
        <w:rPr>
          <w:rFonts w:ascii="Arial" w:hAnsi="Arial" w:cs="Arial"/>
          <w:sz w:val="20"/>
          <w:szCs w:val="20"/>
        </w:rPr>
        <w:t>n</w:t>
      </w:r>
      <w:r w:rsidR="00BC4456" w:rsidRPr="00A42F50">
        <w:rPr>
          <w:rFonts w:ascii="Arial" w:hAnsi="Arial" w:cs="Arial"/>
          <w:sz w:val="20"/>
          <w:szCs w:val="20"/>
        </w:rPr>
        <w:t>’altra versione</w:t>
      </w:r>
      <w:r w:rsidRPr="00A42F50">
        <w:rPr>
          <w:rFonts w:ascii="Arial" w:hAnsi="Arial" w:cs="Arial"/>
          <w:sz w:val="20"/>
          <w:szCs w:val="20"/>
        </w:rPr>
        <w:t xml:space="preserve"> analog</w:t>
      </w:r>
      <w:r w:rsidR="00BC4456" w:rsidRPr="00A42F50">
        <w:rPr>
          <w:rFonts w:ascii="Arial" w:hAnsi="Arial" w:cs="Arial"/>
          <w:sz w:val="20"/>
          <w:szCs w:val="20"/>
        </w:rPr>
        <w:t>a</w:t>
      </w:r>
      <w:r w:rsidRPr="00A42F50">
        <w:rPr>
          <w:rFonts w:ascii="Arial" w:hAnsi="Arial" w:cs="Arial"/>
          <w:sz w:val="20"/>
          <w:szCs w:val="20"/>
        </w:rPr>
        <w:t>, citat</w:t>
      </w:r>
      <w:r w:rsidR="00BC4456" w:rsidRPr="00A42F50">
        <w:rPr>
          <w:rFonts w:ascii="Arial" w:hAnsi="Arial" w:cs="Arial"/>
          <w:sz w:val="20"/>
          <w:szCs w:val="20"/>
        </w:rPr>
        <w:t>a</w:t>
      </w:r>
      <w:r w:rsidRPr="00A42F50">
        <w:rPr>
          <w:rFonts w:ascii="Arial" w:hAnsi="Arial" w:cs="Arial"/>
          <w:sz w:val="20"/>
          <w:szCs w:val="20"/>
        </w:rPr>
        <w:t xml:space="preserve"> nell’inventario del </w:t>
      </w:r>
      <w:r w:rsidR="00BC4456" w:rsidRPr="00A42F50">
        <w:rPr>
          <w:rFonts w:ascii="Arial" w:hAnsi="Arial" w:cs="Arial"/>
          <w:sz w:val="20"/>
          <w:szCs w:val="20"/>
        </w:rPr>
        <w:t>1682, testimonia</w:t>
      </w:r>
      <w:r w:rsidR="00C9120A" w:rsidRPr="00A42F50">
        <w:rPr>
          <w:rFonts w:ascii="Arial" w:hAnsi="Arial" w:cs="Arial"/>
          <w:sz w:val="20"/>
          <w:szCs w:val="20"/>
        </w:rPr>
        <w:t xml:space="preserve"> la rilevanza del</w:t>
      </w:r>
      <w:r w:rsidR="00BC4456" w:rsidRPr="00A42F50">
        <w:rPr>
          <w:rFonts w:ascii="Arial" w:hAnsi="Arial" w:cs="Arial"/>
          <w:sz w:val="20"/>
          <w:szCs w:val="20"/>
        </w:rPr>
        <w:t xml:space="preserve"> soggetto</w:t>
      </w:r>
      <w:r w:rsidR="00C9120A" w:rsidRPr="00A42F50">
        <w:rPr>
          <w:rFonts w:ascii="Arial" w:hAnsi="Arial" w:cs="Arial"/>
          <w:sz w:val="20"/>
          <w:szCs w:val="20"/>
        </w:rPr>
        <w:t xml:space="preserve"> nel contesto culturale e collezionistico della corte</w:t>
      </w:r>
      <w:r w:rsidRPr="00A42F50">
        <w:rPr>
          <w:rFonts w:ascii="Arial" w:hAnsi="Arial" w:cs="Arial"/>
          <w:sz w:val="20"/>
          <w:szCs w:val="20"/>
        </w:rPr>
        <w:t>.</w:t>
      </w:r>
    </w:p>
    <w:p w14:paraId="36E933A9" w14:textId="1DC00F8A" w:rsidR="006840C2" w:rsidRPr="00A42F50" w:rsidRDefault="00C9120A" w:rsidP="001B6108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A42F50">
        <w:rPr>
          <w:rFonts w:ascii="Arial" w:hAnsi="Arial" w:cs="Arial"/>
          <w:sz w:val="20"/>
          <w:szCs w:val="20"/>
        </w:rPr>
        <w:t>D</w:t>
      </w:r>
      <w:r w:rsidR="006840C2" w:rsidRPr="00A42F50">
        <w:rPr>
          <w:rFonts w:ascii="Arial" w:hAnsi="Arial" w:cs="Arial"/>
          <w:sz w:val="20"/>
          <w:szCs w:val="20"/>
        </w:rPr>
        <w:t>urante le spoliazioni napoleoniche, l</w:t>
      </w:r>
      <w:r w:rsidR="00C458F4" w:rsidRPr="00A42F50">
        <w:rPr>
          <w:rFonts w:ascii="Arial" w:hAnsi="Arial" w:cs="Arial"/>
          <w:sz w:val="20"/>
          <w:szCs w:val="20"/>
        </w:rPr>
        <w:t>’</w:t>
      </w:r>
      <w:r w:rsidR="00C458F4" w:rsidRPr="00A42F50">
        <w:rPr>
          <w:rFonts w:ascii="Arial" w:hAnsi="Arial" w:cs="Arial"/>
          <w:i/>
          <w:iCs/>
          <w:sz w:val="20"/>
          <w:szCs w:val="20"/>
        </w:rPr>
        <w:t>Apollo e Marsia</w:t>
      </w:r>
      <w:r w:rsidRPr="00A42F50">
        <w:rPr>
          <w:rFonts w:ascii="Arial" w:hAnsi="Arial" w:cs="Arial"/>
          <w:i/>
          <w:iCs/>
          <w:sz w:val="20"/>
          <w:szCs w:val="20"/>
        </w:rPr>
        <w:t xml:space="preserve"> </w:t>
      </w:r>
      <w:r w:rsidRPr="00A42F50">
        <w:rPr>
          <w:rFonts w:ascii="Arial" w:hAnsi="Arial" w:cs="Arial"/>
          <w:sz w:val="20"/>
          <w:szCs w:val="20"/>
        </w:rPr>
        <w:t>di Guido Reni</w:t>
      </w:r>
      <w:r w:rsidR="006840C2" w:rsidRPr="00A42F50">
        <w:rPr>
          <w:rFonts w:ascii="Arial" w:hAnsi="Arial" w:cs="Arial"/>
          <w:sz w:val="20"/>
          <w:szCs w:val="20"/>
        </w:rPr>
        <w:t xml:space="preserve"> venne trasferit</w:t>
      </w:r>
      <w:r w:rsidR="00C458F4" w:rsidRPr="00A42F50">
        <w:rPr>
          <w:rFonts w:ascii="Arial" w:hAnsi="Arial" w:cs="Arial"/>
          <w:sz w:val="20"/>
          <w:szCs w:val="20"/>
        </w:rPr>
        <w:t>o</w:t>
      </w:r>
      <w:r w:rsidR="006840C2" w:rsidRPr="00A42F50">
        <w:rPr>
          <w:rFonts w:ascii="Arial" w:hAnsi="Arial" w:cs="Arial"/>
          <w:sz w:val="20"/>
          <w:szCs w:val="20"/>
        </w:rPr>
        <w:t xml:space="preserve"> in Francia e </w:t>
      </w:r>
      <w:r w:rsidRPr="00A42F50">
        <w:rPr>
          <w:rFonts w:ascii="Arial" w:hAnsi="Arial" w:cs="Arial"/>
          <w:sz w:val="20"/>
          <w:szCs w:val="20"/>
        </w:rPr>
        <w:t xml:space="preserve">nel 1805 </w:t>
      </w:r>
      <w:r w:rsidR="006840C2" w:rsidRPr="00A42F50">
        <w:rPr>
          <w:rFonts w:ascii="Arial" w:hAnsi="Arial" w:cs="Arial"/>
          <w:sz w:val="20"/>
          <w:szCs w:val="20"/>
        </w:rPr>
        <w:t>destinat</w:t>
      </w:r>
      <w:r w:rsidR="00BC4456" w:rsidRPr="00A42F50">
        <w:rPr>
          <w:rFonts w:ascii="Arial" w:hAnsi="Arial" w:cs="Arial"/>
          <w:sz w:val="20"/>
          <w:szCs w:val="20"/>
        </w:rPr>
        <w:t>o</w:t>
      </w:r>
      <w:r w:rsidR="006840C2" w:rsidRPr="00A42F50">
        <w:rPr>
          <w:rFonts w:ascii="Arial" w:hAnsi="Arial" w:cs="Arial"/>
          <w:sz w:val="20"/>
          <w:szCs w:val="20"/>
        </w:rPr>
        <w:t xml:space="preserve"> al Musée des Augustins di Tolosa, dove è </w:t>
      </w:r>
      <w:r w:rsidR="004F367D" w:rsidRPr="00A42F50">
        <w:rPr>
          <w:rFonts w:ascii="Arial" w:hAnsi="Arial" w:cs="Arial"/>
          <w:sz w:val="20"/>
          <w:szCs w:val="20"/>
        </w:rPr>
        <w:t xml:space="preserve">attualmente </w:t>
      </w:r>
      <w:r w:rsidR="006840C2" w:rsidRPr="00A42F50">
        <w:rPr>
          <w:rFonts w:ascii="Arial" w:hAnsi="Arial" w:cs="Arial"/>
          <w:sz w:val="20"/>
          <w:szCs w:val="20"/>
        </w:rPr>
        <w:t>conservat</w:t>
      </w:r>
      <w:r w:rsidR="00C458F4" w:rsidRPr="00A42F50">
        <w:rPr>
          <w:rFonts w:ascii="Arial" w:hAnsi="Arial" w:cs="Arial"/>
          <w:sz w:val="20"/>
          <w:szCs w:val="20"/>
        </w:rPr>
        <w:t>o</w:t>
      </w:r>
      <w:r w:rsidR="004F367D" w:rsidRPr="00A42F50">
        <w:rPr>
          <w:rFonts w:ascii="Arial" w:hAnsi="Arial" w:cs="Arial"/>
          <w:sz w:val="20"/>
          <w:szCs w:val="20"/>
        </w:rPr>
        <w:t>, mentre la replica</w:t>
      </w:r>
      <w:r w:rsidR="006840C2" w:rsidRPr="00A42F50">
        <w:rPr>
          <w:rFonts w:ascii="Arial" w:hAnsi="Arial" w:cs="Arial"/>
          <w:sz w:val="20"/>
          <w:szCs w:val="20"/>
        </w:rPr>
        <w:t xml:space="preserve"> </w:t>
      </w:r>
      <w:r w:rsidR="00BC4456" w:rsidRPr="00A42F50">
        <w:rPr>
          <w:rFonts w:ascii="Arial" w:hAnsi="Arial" w:cs="Arial"/>
          <w:sz w:val="20"/>
          <w:szCs w:val="20"/>
        </w:rPr>
        <w:t>più tarda</w:t>
      </w:r>
      <w:r w:rsidR="006840C2" w:rsidRPr="00A42F50">
        <w:rPr>
          <w:rFonts w:ascii="Arial" w:hAnsi="Arial" w:cs="Arial"/>
          <w:sz w:val="20"/>
          <w:szCs w:val="20"/>
        </w:rPr>
        <w:t xml:space="preserve"> </w:t>
      </w:r>
      <w:r w:rsidRPr="00A42F50">
        <w:rPr>
          <w:rFonts w:ascii="Arial" w:hAnsi="Arial" w:cs="Arial"/>
          <w:sz w:val="20"/>
          <w:szCs w:val="20"/>
        </w:rPr>
        <w:t>fa tuttora parte delle collezioni</w:t>
      </w:r>
      <w:r w:rsidR="006840C2" w:rsidRPr="00A42F50">
        <w:rPr>
          <w:rFonts w:ascii="Arial" w:hAnsi="Arial" w:cs="Arial"/>
          <w:sz w:val="20"/>
          <w:szCs w:val="20"/>
        </w:rPr>
        <w:t xml:space="preserve"> </w:t>
      </w:r>
      <w:r w:rsidRPr="00A42F50">
        <w:rPr>
          <w:rFonts w:ascii="Arial" w:hAnsi="Arial" w:cs="Arial"/>
          <w:sz w:val="20"/>
          <w:szCs w:val="20"/>
        </w:rPr>
        <w:t>de</w:t>
      </w:r>
      <w:r w:rsidR="006840C2" w:rsidRPr="00A42F50">
        <w:rPr>
          <w:rFonts w:ascii="Arial" w:hAnsi="Arial" w:cs="Arial"/>
          <w:sz w:val="20"/>
          <w:szCs w:val="20"/>
        </w:rPr>
        <w:t>lla Galleria Sabauda.</w:t>
      </w:r>
    </w:p>
    <w:p w14:paraId="1A76963F" w14:textId="77777777" w:rsidR="000B7EEA" w:rsidRPr="00A42F50" w:rsidRDefault="000B7EEA" w:rsidP="00C9120A">
      <w:pPr>
        <w:spacing w:after="0"/>
        <w:jc w:val="both"/>
        <w:rPr>
          <w:rFonts w:ascii="Arial" w:hAnsi="Arial" w:cs="Arial"/>
          <w:sz w:val="20"/>
          <w:szCs w:val="20"/>
        </w:rPr>
      </w:pPr>
    </w:p>
    <w:sectPr w:rsidR="000B7EEA" w:rsidRPr="00A42F50" w:rsidSect="00A42F50">
      <w:pgSz w:w="11906" w:h="16838"/>
      <w:pgMar w:top="1417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29A9C5" w14:textId="77777777" w:rsidR="0054587E" w:rsidRDefault="0054587E" w:rsidP="00A42F50">
      <w:pPr>
        <w:spacing w:after="0" w:line="240" w:lineRule="auto"/>
      </w:pPr>
      <w:r>
        <w:separator/>
      </w:r>
    </w:p>
  </w:endnote>
  <w:endnote w:type="continuationSeparator" w:id="0">
    <w:p w14:paraId="3284DCEF" w14:textId="77777777" w:rsidR="0054587E" w:rsidRDefault="0054587E" w:rsidP="00A42F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AEF2B8" w14:textId="77777777" w:rsidR="0054587E" w:rsidRDefault="0054587E" w:rsidP="00A42F50">
      <w:pPr>
        <w:spacing w:after="0" w:line="240" w:lineRule="auto"/>
      </w:pPr>
      <w:r>
        <w:separator/>
      </w:r>
    </w:p>
  </w:footnote>
  <w:footnote w:type="continuationSeparator" w:id="0">
    <w:p w14:paraId="0AD6C372" w14:textId="77777777" w:rsidR="0054587E" w:rsidRDefault="0054587E" w:rsidP="00A42F5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432B"/>
    <w:rsid w:val="00000288"/>
    <w:rsid w:val="000361B1"/>
    <w:rsid w:val="00063CB5"/>
    <w:rsid w:val="000B7EEA"/>
    <w:rsid w:val="000B7FC7"/>
    <w:rsid w:val="001043AD"/>
    <w:rsid w:val="001A5313"/>
    <w:rsid w:val="001B6108"/>
    <w:rsid w:val="00257160"/>
    <w:rsid w:val="002F477A"/>
    <w:rsid w:val="004F367D"/>
    <w:rsid w:val="0054587E"/>
    <w:rsid w:val="00571886"/>
    <w:rsid w:val="00596670"/>
    <w:rsid w:val="005D2FA9"/>
    <w:rsid w:val="00664E0E"/>
    <w:rsid w:val="006840C2"/>
    <w:rsid w:val="00685830"/>
    <w:rsid w:val="006B6AD1"/>
    <w:rsid w:val="007326F3"/>
    <w:rsid w:val="008116FD"/>
    <w:rsid w:val="00A42F50"/>
    <w:rsid w:val="00B3432B"/>
    <w:rsid w:val="00B45EE7"/>
    <w:rsid w:val="00BC4456"/>
    <w:rsid w:val="00C21E5B"/>
    <w:rsid w:val="00C458F4"/>
    <w:rsid w:val="00C9120A"/>
    <w:rsid w:val="00CF5794"/>
    <w:rsid w:val="00D41D7E"/>
    <w:rsid w:val="00E76DF4"/>
    <w:rsid w:val="00FA08DE"/>
    <w:rsid w:val="00FC6C4A"/>
    <w:rsid w:val="00FF1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5814D"/>
  <w15:chartTrackingRefBased/>
  <w15:docId w15:val="{EB1C0573-109E-4E2D-8E71-479C87555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41D7E"/>
    <w:pPr>
      <w:spacing w:line="259" w:lineRule="auto"/>
    </w:pPr>
    <w:rPr>
      <w:kern w:val="0"/>
      <w:sz w:val="22"/>
      <w:szCs w:val="22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B3432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B3432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B3432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B3432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B3432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B3432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B3432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B3432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B3432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B343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B343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B343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B3432B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B3432B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B3432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B3432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B3432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B3432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B343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B343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B3432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B343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B3432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B3432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B3432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B3432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B343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B3432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B3432B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59"/>
    <w:rsid w:val="00D41D7E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A42F5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42F50"/>
    <w:rPr>
      <w:kern w:val="0"/>
      <w:sz w:val="22"/>
      <w:szCs w:val="22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A42F50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42F50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EE2951FC9A8954D98E2686339B094D3" ma:contentTypeVersion="18" ma:contentTypeDescription="Creare un nuovo documento." ma:contentTypeScope="" ma:versionID="38a3b00c9b68253a8ca4bf5eae90c48f">
  <xsd:schema xmlns:xsd="http://www.w3.org/2001/XMLSchema" xmlns:xs="http://www.w3.org/2001/XMLSchema" xmlns:p="http://schemas.microsoft.com/office/2006/metadata/properties" xmlns:ns2="e51cac17-9d3b-42cf-aa66-1c7ce94de299" xmlns:ns3="e6ae1104-2084-46c2-94e8-fb18143a54c8" targetNamespace="http://schemas.microsoft.com/office/2006/metadata/properties" ma:root="true" ma:fieldsID="b8ccb006690dad88fc627e7df02388b8" ns2:_="" ns3:_="">
    <xsd:import namespace="e51cac17-9d3b-42cf-aa66-1c7ce94de299"/>
    <xsd:import namespace="e6ae1104-2084-46c2-94e8-fb18143a54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1cac17-9d3b-42cf-aa66-1c7ce94de2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32750ef2-dc1e-42bb-9b8b-20a1a6cd70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ae1104-2084-46c2-94e8-fb18143a54c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90734e1-f8e3-4e3c-8931-9fe2cbf06ccc}" ma:internalName="TaxCatchAll" ma:showField="CatchAllData" ma:web="e6ae1104-2084-46c2-94e8-fb18143a54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6ae1104-2084-46c2-94e8-fb18143a54c8" xsi:nil="true"/>
    <lcf76f155ced4ddcb4097134ff3c332f xmlns="e51cac17-9d3b-42cf-aa66-1c7ce94de29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1CAF77A-F8EC-4669-95FA-995721112B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1cac17-9d3b-42cf-aa66-1c7ce94de299"/>
    <ds:schemaRef ds:uri="e6ae1104-2084-46c2-94e8-fb18143a54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360D5E5-F500-435B-9645-375B8F38E3C3}">
  <ds:schemaRefs>
    <ds:schemaRef ds:uri="http://schemas.microsoft.com/office/2006/metadata/properties"/>
    <ds:schemaRef ds:uri="http://schemas.microsoft.com/office/infopath/2007/PartnerControls"/>
    <ds:schemaRef ds:uri="e6ae1104-2084-46c2-94e8-fb18143a54c8"/>
    <ds:schemaRef ds:uri="e51cac17-9d3b-42cf-aa66-1c7ce94de299"/>
  </ds:schemaRefs>
</ds:datastoreItem>
</file>

<file path=customXml/itemProps3.xml><?xml version="1.0" encoding="utf-8"?>
<ds:datastoreItem xmlns:ds="http://schemas.openxmlformats.org/officeDocument/2006/customXml" ds:itemID="{B13A260E-215F-4401-8436-5BDAE476E48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BAVA ANNAMARIA</dc:creator>
  <cp:keywords/>
  <dc:description/>
  <cp:lastModifiedBy>TUZZOLINO BARBARA</cp:lastModifiedBy>
  <cp:revision>6</cp:revision>
  <cp:lastPrinted>2025-10-08T10:16:00Z</cp:lastPrinted>
  <dcterms:created xsi:type="dcterms:W3CDTF">2025-10-08T14:25:00Z</dcterms:created>
  <dcterms:modified xsi:type="dcterms:W3CDTF">2025-10-09T13:36:00Z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0x010100CEE2951FC9A8954D98E2686339B094D3</vt:lpwstr>
  </property>
  <property fmtid="{D5CDD505-2E9C-101B-9397-08002B2CF9AE}" pid="3" name="MediaServiceImageTags">
    <vt:lpwstr/>
  </property>
</Properties>
</file>