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4117" w14:textId="77777777" w:rsidR="00252631" w:rsidRDefault="00252631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B17D3A" w14:textId="768AD038" w:rsidR="002E6E24" w:rsidRPr="00E3175D" w:rsidRDefault="00273071" w:rsidP="007D410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NEL WEEKEND DEL 1° MAGGIO</w:t>
      </w:r>
      <w:r w:rsidR="002E6E24" w:rsidRPr="00E3175D">
        <w:rPr>
          <w:rFonts w:ascii="Arial" w:hAnsi="Arial" w:cs="Arial"/>
          <w:b/>
          <w:bCs/>
          <w:sz w:val="28"/>
          <w:szCs w:val="28"/>
        </w:rPr>
        <w:t xml:space="preserve"> 202</w:t>
      </w:r>
      <w:r w:rsidR="00E3175D" w:rsidRPr="00E3175D">
        <w:rPr>
          <w:rFonts w:ascii="Arial" w:hAnsi="Arial" w:cs="Arial"/>
          <w:b/>
          <w:bCs/>
          <w:sz w:val="28"/>
          <w:szCs w:val="28"/>
        </w:rPr>
        <w:t>6</w:t>
      </w:r>
    </w:p>
    <w:p w14:paraId="5757F569" w14:textId="56B06E3B" w:rsidR="00803CF4" w:rsidRPr="00E3175D" w:rsidRDefault="00810F41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175D">
        <w:rPr>
          <w:rFonts w:ascii="Arial" w:hAnsi="Arial" w:cs="Arial"/>
          <w:b/>
          <w:bCs/>
          <w:sz w:val="28"/>
          <w:szCs w:val="28"/>
        </w:rPr>
        <w:t xml:space="preserve">AI </w:t>
      </w:r>
      <w:r w:rsidR="00AC0E8F" w:rsidRPr="00E3175D">
        <w:rPr>
          <w:rFonts w:ascii="Arial" w:hAnsi="Arial" w:cs="Arial"/>
          <w:b/>
          <w:bCs/>
          <w:sz w:val="28"/>
          <w:szCs w:val="28"/>
        </w:rPr>
        <w:t>MUSEI REALI DI TORINO</w:t>
      </w:r>
    </w:p>
    <w:p w14:paraId="6E91C9E0" w14:textId="79080451" w:rsidR="00810F41" w:rsidRPr="00E3175D" w:rsidRDefault="002E6E24" w:rsidP="0D4BC6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175D">
        <w:rPr>
          <w:rFonts w:ascii="Arial" w:hAnsi="Arial" w:cs="Arial"/>
          <w:b/>
          <w:bCs/>
          <w:sz w:val="28"/>
          <w:szCs w:val="28"/>
        </w:rPr>
        <w:t xml:space="preserve">EMESSI </w:t>
      </w:r>
      <w:r w:rsidR="00315E5B">
        <w:rPr>
          <w:rFonts w:ascii="Arial" w:hAnsi="Arial" w:cs="Arial"/>
          <w:b/>
          <w:bCs/>
          <w:sz w:val="28"/>
          <w:szCs w:val="28"/>
        </w:rPr>
        <w:t>16.679</w:t>
      </w:r>
      <w:r w:rsidR="00810F41" w:rsidRPr="00E3175D">
        <w:rPr>
          <w:rFonts w:ascii="Arial" w:hAnsi="Arial" w:cs="Arial"/>
          <w:b/>
          <w:bCs/>
          <w:sz w:val="28"/>
          <w:szCs w:val="28"/>
        </w:rPr>
        <w:t xml:space="preserve"> </w:t>
      </w:r>
      <w:r w:rsidR="000B72AC" w:rsidRPr="00E3175D">
        <w:rPr>
          <w:rFonts w:ascii="Arial" w:hAnsi="Arial" w:cs="Arial"/>
          <w:b/>
          <w:bCs/>
          <w:sz w:val="28"/>
          <w:szCs w:val="28"/>
        </w:rPr>
        <w:t>BIGLIETTI</w:t>
      </w:r>
    </w:p>
    <w:p w14:paraId="65E674DE" w14:textId="77777777" w:rsidR="00810F41" w:rsidRPr="00E3175D" w:rsidRDefault="00810F41" w:rsidP="00ED7D5A">
      <w:pPr>
        <w:jc w:val="both"/>
        <w:rPr>
          <w:rFonts w:ascii="Arial" w:hAnsi="Arial" w:cs="Arial"/>
        </w:rPr>
      </w:pPr>
    </w:p>
    <w:p w14:paraId="454A19FC" w14:textId="518886B5" w:rsidR="0D4BC6D7" w:rsidRDefault="0D4BC6D7" w:rsidP="0D4BC6D7">
      <w:pPr>
        <w:jc w:val="both"/>
        <w:rPr>
          <w:rFonts w:ascii="Arial" w:hAnsi="Arial" w:cs="Arial"/>
          <w:sz w:val="20"/>
          <w:szCs w:val="20"/>
        </w:rPr>
      </w:pPr>
    </w:p>
    <w:p w14:paraId="109D6593" w14:textId="77777777" w:rsidR="00252631" w:rsidRPr="0047064C" w:rsidRDefault="00252631" w:rsidP="0D4BC6D7">
      <w:pPr>
        <w:jc w:val="both"/>
        <w:rPr>
          <w:rFonts w:ascii="Arial" w:hAnsi="Arial" w:cs="Arial"/>
          <w:sz w:val="20"/>
          <w:szCs w:val="20"/>
        </w:rPr>
      </w:pPr>
    </w:p>
    <w:p w14:paraId="2FBE6F67" w14:textId="32E7031A" w:rsidR="00A3151B" w:rsidRPr="0047064C" w:rsidRDefault="00A3151B" w:rsidP="00A3151B">
      <w:pPr>
        <w:jc w:val="both"/>
        <w:rPr>
          <w:rFonts w:ascii="Arial" w:hAnsi="Arial" w:cs="Arial"/>
          <w:sz w:val="22"/>
          <w:szCs w:val="22"/>
        </w:rPr>
      </w:pPr>
      <w:r w:rsidRPr="0047064C">
        <w:rPr>
          <w:rFonts w:ascii="Arial" w:hAnsi="Arial" w:cs="Arial"/>
          <w:sz w:val="22"/>
          <w:szCs w:val="22"/>
        </w:rPr>
        <w:t xml:space="preserve">Torino, </w:t>
      </w:r>
      <w:r w:rsidR="00273071">
        <w:rPr>
          <w:rFonts w:ascii="Arial" w:hAnsi="Arial" w:cs="Arial"/>
          <w:sz w:val="22"/>
          <w:szCs w:val="22"/>
        </w:rPr>
        <w:t>3 maggio</w:t>
      </w:r>
      <w:r w:rsidRPr="0047064C">
        <w:rPr>
          <w:rFonts w:ascii="Arial" w:hAnsi="Arial" w:cs="Arial"/>
          <w:sz w:val="22"/>
          <w:szCs w:val="22"/>
        </w:rPr>
        <w:t xml:space="preserve"> 202</w:t>
      </w:r>
      <w:r w:rsidR="00E3175D">
        <w:rPr>
          <w:rFonts w:ascii="Arial" w:hAnsi="Arial" w:cs="Arial"/>
          <w:sz w:val="22"/>
          <w:szCs w:val="22"/>
        </w:rPr>
        <w:t>6</w:t>
      </w:r>
      <w:r w:rsidRPr="0047064C">
        <w:rPr>
          <w:rFonts w:ascii="Arial" w:hAnsi="Arial" w:cs="Arial"/>
          <w:sz w:val="22"/>
          <w:szCs w:val="22"/>
        </w:rPr>
        <w:t xml:space="preserve"> – Comunicato stampa</w:t>
      </w:r>
    </w:p>
    <w:p w14:paraId="7DD149E5" w14:textId="3C067962" w:rsidR="0D4BC6D7" w:rsidRPr="0047064C" w:rsidRDefault="0D4BC6D7" w:rsidP="0D4BC6D7">
      <w:pPr>
        <w:jc w:val="both"/>
        <w:rPr>
          <w:rFonts w:ascii="Arial" w:hAnsi="Arial" w:cs="Arial"/>
          <w:sz w:val="22"/>
          <w:szCs w:val="22"/>
        </w:rPr>
      </w:pPr>
    </w:p>
    <w:p w14:paraId="5D2EDC35" w14:textId="4F68D931" w:rsidR="00BF5054" w:rsidRDefault="00273071" w:rsidP="00FC33A9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054">
        <w:rPr>
          <w:rFonts w:ascii="Arial" w:hAnsi="Arial" w:cs="Arial"/>
          <w:b/>
          <w:bCs/>
          <w:sz w:val="22"/>
          <w:szCs w:val="22"/>
        </w:rPr>
        <w:t xml:space="preserve">Grande </w:t>
      </w:r>
      <w:r w:rsidR="00BF5054" w:rsidRPr="00BF5054">
        <w:rPr>
          <w:rFonts w:ascii="Arial" w:hAnsi="Arial" w:cs="Arial"/>
          <w:b/>
          <w:bCs/>
          <w:sz w:val="22"/>
          <w:szCs w:val="22"/>
        </w:rPr>
        <w:t xml:space="preserve">successo di pubblico </w:t>
      </w:r>
      <w:r w:rsidRPr="00BF5054">
        <w:rPr>
          <w:rFonts w:ascii="Arial" w:hAnsi="Arial" w:cs="Arial"/>
          <w:b/>
          <w:bCs/>
          <w:sz w:val="22"/>
          <w:szCs w:val="22"/>
        </w:rPr>
        <w:t>ai Musei Reali di Torino</w:t>
      </w:r>
      <w:r>
        <w:rPr>
          <w:rFonts w:ascii="Arial" w:hAnsi="Arial" w:cs="Arial"/>
          <w:b/>
          <w:bCs/>
          <w:sz w:val="22"/>
          <w:szCs w:val="22"/>
        </w:rPr>
        <w:t xml:space="preserve"> durante il</w:t>
      </w:r>
      <w:r w:rsidR="00BF5054" w:rsidRPr="00BF5054">
        <w:rPr>
          <w:rFonts w:ascii="Arial" w:hAnsi="Arial" w:cs="Arial"/>
          <w:b/>
          <w:bCs/>
          <w:sz w:val="22"/>
          <w:szCs w:val="22"/>
        </w:rPr>
        <w:t xml:space="preserve"> lungo fine settimana </w:t>
      </w:r>
      <w:r>
        <w:rPr>
          <w:rFonts w:ascii="Arial" w:hAnsi="Arial" w:cs="Arial"/>
          <w:b/>
          <w:bCs/>
          <w:sz w:val="22"/>
          <w:szCs w:val="22"/>
        </w:rPr>
        <w:t>del 1° maggio</w:t>
      </w:r>
      <w:r w:rsidR="000914A2">
        <w:rPr>
          <w:rFonts w:ascii="Arial" w:hAnsi="Arial" w:cs="Arial"/>
          <w:sz w:val="22"/>
          <w:szCs w:val="22"/>
        </w:rPr>
        <w:t>.</w:t>
      </w:r>
      <w:r w:rsidR="00FC33A9">
        <w:rPr>
          <w:rFonts w:ascii="Arial" w:hAnsi="Arial" w:cs="Arial"/>
          <w:b/>
          <w:sz w:val="22"/>
          <w:szCs w:val="22"/>
          <w:lang w:val="it"/>
        </w:rPr>
        <w:t xml:space="preserve"> </w:t>
      </w:r>
      <w:r w:rsidR="00BF5054" w:rsidRPr="00BF5054">
        <w:rPr>
          <w:rFonts w:ascii="Arial" w:hAnsi="Arial" w:cs="Arial"/>
          <w:b/>
          <w:bCs/>
          <w:sz w:val="22"/>
          <w:szCs w:val="22"/>
        </w:rPr>
        <w:t xml:space="preserve">Da venerdì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BF5054" w:rsidRPr="00BF5054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domenica 3 maggio</w:t>
      </w:r>
      <w:r w:rsidR="00BF5054" w:rsidRPr="00BF505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3175D">
        <w:rPr>
          <w:rFonts w:ascii="Arial" w:hAnsi="Arial" w:cs="Arial"/>
          <w:b/>
          <w:bCs/>
          <w:sz w:val="22"/>
          <w:szCs w:val="22"/>
        </w:rPr>
        <w:t>6</w:t>
      </w:r>
      <w:r w:rsidR="00DC75C7">
        <w:rPr>
          <w:rFonts w:ascii="Arial" w:hAnsi="Arial" w:cs="Arial"/>
          <w:b/>
          <w:bCs/>
          <w:sz w:val="22"/>
          <w:szCs w:val="22"/>
        </w:rPr>
        <w:t xml:space="preserve"> </w:t>
      </w:r>
      <w:r w:rsidR="00BF5054" w:rsidRPr="00BF5054">
        <w:rPr>
          <w:rFonts w:ascii="Arial" w:hAnsi="Arial" w:cs="Arial"/>
          <w:b/>
          <w:bCs/>
          <w:sz w:val="22"/>
          <w:szCs w:val="22"/>
        </w:rPr>
        <w:t xml:space="preserve">sono stati </w:t>
      </w:r>
      <w:r w:rsidR="00BF5054" w:rsidRPr="00CA3A9C">
        <w:rPr>
          <w:rFonts w:ascii="Arial" w:hAnsi="Arial" w:cs="Arial"/>
          <w:b/>
          <w:bCs/>
          <w:sz w:val="22"/>
          <w:szCs w:val="22"/>
        </w:rPr>
        <w:t xml:space="preserve">emessi </w:t>
      </w:r>
      <w:r w:rsidR="00315E5B">
        <w:rPr>
          <w:rFonts w:ascii="Arial" w:hAnsi="Arial" w:cs="Arial"/>
          <w:b/>
          <w:bCs/>
          <w:sz w:val="22"/>
          <w:szCs w:val="22"/>
        </w:rPr>
        <w:t>16.679</w:t>
      </w:r>
      <w:r w:rsidR="00BF5054" w:rsidRPr="00CA3A9C">
        <w:rPr>
          <w:rFonts w:ascii="Arial" w:hAnsi="Arial" w:cs="Arial"/>
          <w:b/>
          <w:bCs/>
          <w:sz w:val="22"/>
          <w:szCs w:val="22"/>
        </w:rPr>
        <w:t xml:space="preserve"> biglietti. </w:t>
      </w:r>
    </w:p>
    <w:p w14:paraId="5D26B6D9" w14:textId="77777777" w:rsidR="00FC33A9" w:rsidRPr="00FC33A9" w:rsidRDefault="00FC33A9" w:rsidP="00FC33A9">
      <w:pPr>
        <w:spacing w:line="288" w:lineRule="auto"/>
        <w:jc w:val="both"/>
        <w:rPr>
          <w:rFonts w:ascii="Arial" w:hAnsi="Arial" w:cs="Arial"/>
          <w:b/>
          <w:sz w:val="22"/>
          <w:szCs w:val="22"/>
          <w:lang w:val="it"/>
        </w:rPr>
      </w:pPr>
    </w:p>
    <w:p w14:paraId="39360423" w14:textId="2BD567BE" w:rsidR="000C4BE3" w:rsidRDefault="00BF5054" w:rsidP="00614F64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CA3A9C">
        <w:rPr>
          <w:rFonts w:ascii="Arial" w:hAnsi="Arial" w:cs="Arial"/>
          <w:sz w:val="22"/>
          <w:szCs w:val="22"/>
        </w:rPr>
        <w:t>In particolare,</w:t>
      </w:r>
      <w:r w:rsidR="00315E5B">
        <w:rPr>
          <w:rFonts w:ascii="Arial" w:hAnsi="Arial" w:cs="Arial"/>
          <w:b/>
          <w:bCs/>
          <w:sz w:val="22"/>
          <w:szCs w:val="22"/>
        </w:rPr>
        <w:t xml:space="preserve"> 14</w:t>
      </w:r>
      <w:r w:rsidR="00673CE0">
        <w:rPr>
          <w:rFonts w:ascii="Arial" w:hAnsi="Arial" w:cs="Arial"/>
          <w:b/>
          <w:bCs/>
          <w:sz w:val="22"/>
          <w:szCs w:val="22"/>
        </w:rPr>
        <w:t>.967</w:t>
      </w:r>
      <w:r w:rsidR="00E3175D" w:rsidRPr="00CA3A9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3A9C">
        <w:rPr>
          <w:rFonts w:ascii="Arial" w:hAnsi="Arial" w:cs="Arial"/>
          <w:sz w:val="22"/>
          <w:szCs w:val="22"/>
        </w:rPr>
        <w:t>hanno consentito la vis</w:t>
      </w:r>
      <w:r w:rsidR="0089389F" w:rsidRPr="00CA3A9C">
        <w:rPr>
          <w:rFonts w:ascii="Arial" w:hAnsi="Arial" w:cs="Arial"/>
          <w:sz w:val="22"/>
          <w:szCs w:val="22"/>
        </w:rPr>
        <w:t xml:space="preserve">ita alle </w:t>
      </w:r>
      <w:r w:rsidR="00215F80">
        <w:rPr>
          <w:rFonts w:ascii="Arial" w:hAnsi="Arial" w:cs="Arial"/>
          <w:sz w:val="22"/>
          <w:szCs w:val="22"/>
        </w:rPr>
        <w:t>c</w:t>
      </w:r>
      <w:r w:rsidR="0089389F" w:rsidRPr="00CA3A9C">
        <w:rPr>
          <w:rFonts w:ascii="Arial" w:hAnsi="Arial" w:cs="Arial"/>
          <w:sz w:val="22"/>
          <w:szCs w:val="22"/>
        </w:rPr>
        <w:t>ollezioni permanenti e alle mostre</w:t>
      </w:r>
      <w:r w:rsidR="00E3175D" w:rsidRPr="00CA3A9C">
        <w:rPr>
          <w:rFonts w:ascii="Arial" w:hAnsi="Arial" w:cs="Arial"/>
          <w:sz w:val="22"/>
          <w:szCs w:val="22"/>
        </w:rPr>
        <w:t xml:space="preserve"> dossier</w:t>
      </w:r>
      <w:r w:rsidR="00273071">
        <w:rPr>
          <w:rFonts w:ascii="Arial" w:hAnsi="Arial" w:cs="Arial"/>
          <w:sz w:val="22"/>
          <w:szCs w:val="22"/>
        </w:rPr>
        <w:t xml:space="preserve">: la prima, allestita </w:t>
      </w:r>
      <w:r w:rsidR="00215F80">
        <w:rPr>
          <w:rFonts w:ascii="Arial" w:hAnsi="Arial" w:cs="Arial"/>
          <w:sz w:val="22"/>
          <w:szCs w:val="22"/>
        </w:rPr>
        <w:t>nello</w:t>
      </w:r>
      <w:r w:rsidR="00273071" w:rsidRPr="00CA3A9C">
        <w:rPr>
          <w:rFonts w:ascii="Arial" w:hAnsi="Arial" w:cs="Arial"/>
          <w:sz w:val="22"/>
          <w:szCs w:val="22"/>
        </w:rPr>
        <w:t xml:space="preserve"> Spazio Leonardo, </w:t>
      </w:r>
      <w:r w:rsidR="00273071">
        <w:rPr>
          <w:rFonts w:ascii="Arial" w:hAnsi="Arial" w:cs="Arial"/>
          <w:sz w:val="22"/>
          <w:szCs w:val="22"/>
        </w:rPr>
        <w:t>propone</w:t>
      </w:r>
      <w:r w:rsidR="00273071" w:rsidRPr="00CA3A9C">
        <w:rPr>
          <w:rFonts w:ascii="Arial" w:hAnsi="Arial" w:cs="Arial"/>
          <w:sz w:val="22"/>
          <w:szCs w:val="22"/>
        </w:rPr>
        <w:t xml:space="preserve"> fino al 28 giugno</w:t>
      </w:r>
      <w:r w:rsidR="004D1B17">
        <w:rPr>
          <w:rFonts w:ascii="Arial" w:hAnsi="Arial" w:cs="Arial"/>
          <w:sz w:val="22"/>
          <w:szCs w:val="22"/>
        </w:rPr>
        <w:t xml:space="preserve"> 2026</w:t>
      </w:r>
      <w:r w:rsidR="00215F80">
        <w:rPr>
          <w:rFonts w:ascii="Arial" w:hAnsi="Arial" w:cs="Arial"/>
          <w:sz w:val="22"/>
          <w:szCs w:val="22"/>
        </w:rPr>
        <w:t xml:space="preserve"> </w:t>
      </w:r>
      <w:r w:rsidR="005C52BE">
        <w:rPr>
          <w:rFonts w:ascii="Arial" w:hAnsi="Arial" w:cs="Arial"/>
          <w:sz w:val="22"/>
          <w:szCs w:val="22"/>
        </w:rPr>
        <w:t>l’esposizione di un</w:t>
      </w:r>
      <w:r w:rsidR="00273071" w:rsidRPr="00CA3A9C">
        <w:rPr>
          <w:rFonts w:ascii="Arial" w:hAnsi="Arial" w:cs="Arial"/>
          <w:sz w:val="22"/>
          <w:szCs w:val="22"/>
        </w:rPr>
        <w:t xml:space="preserve"> disegno</w:t>
      </w:r>
      <w:r w:rsidR="00273071">
        <w:rPr>
          <w:rFonts w:ascii="Arial" w:hAnsi="Arial" w:cs="Arial"/>
          <w:sz w:val="22"/>
          <w:szCs w:val="22"/>
        </w:rPr>
        <w:t xml:space="preserve"> </w:t>
      </w:r>
      <w:r w:rsidR="005C52BE">
        <w:rPr>
          <w:rFonts w:ascii="Arial" w:hAnsi="Arial" w:cs="Arial"/>
          <w:sz w:val="22"/>
          <w:szCs w:val="22"/>
        </w:rPr>
        <w:t xml:space="preserve">autografo </w:t>
      </w:r>
      <w:r w:rsidR="00273071">
        <w:rPr>
          <w:rFonts w:ascii="Arial" w:hAnsi="Arial" w:cs="Arial"/>
          <w:sz w:val="22"/>
          <w:szCs w:val="22"/>
        </w:rPr>
        <w:t xml:space="preserve">del </w:t>
      </w:r>
      <w:r w:rsidR="00273071" w:rsidRPr="00C8114F">
        <w:rPr>
          <w:rFonts w:ascii="Arial" w:hAnsi="Arial" w:cs="Arial"/>
          <w:sz w:val="22"/>
          <w:szCs w:val="22"/>
        </w:rPr>
        <w:t>genio vinciano</w:t>
      </w:r>
      <w:r w:rsidR="00273071" w:rsidRPr="00252631">
        <w:rPr>
          <w:rFonts w:ascii="Arial" w:hAnsi="Arial" w:cs="Arial"/>
          <w:sz w:val="22"/>
          <w:szCs w:val="22"/>
        </w:rPr>
        <w:t xml:space="preserve"> </w:t>
      </w:r>
      <w:r w:rsidR="00273071" w:rsidRPr="00252631">
        <w:rPr>
          <w:rFonts w:ascii="Arial" w:hAnsi="Arial" w:cs="Arial"/>
          <w:i/>
          <w:iCs/>
          <w:sz w:val="22"/>
          <w:szCs w:val="22"/>
        </w:rPr>
        <w:t>Tre vedute di testa virile con barba</w:t>
      </w:r>
      <w:r w:rsidR="00273071">
        <w:rPr>
          <w:rFonts w:ascii="Arial" w:hAnsi="Arial" w:cs="Arial"/>
          <w:sz w:val="22"/>
          <w:szCs w:val="22"/>
        </w:rPr>
        <w:t xml:space="preserve">; l’altra, </w:t>
      </w:r>
      <w:r w:rsidR="00273071" w:rsidRPr="00CA3A9C">
        <w:rPr>
          <w:rFonts w:ascii="Arial" w:hAnsi="Arial" w:cs="Arial"/>
          <w:i/>
          <w:iCs/>
          <w:sz w:val="22"/>
          <w:szCs w:val="22"/>
        </w:rPr>
        <w:t>Beato Angelico negli occhi di Bartholomeus Spranger. Giudizi Universali a confronto</w:t>
      </w:r>
      <w:r w:rsidR="00273071">
        <w:rPr>
          <w:rFonts w:ascii="Arial" w:hAnsi="Arial" w:cs="Arial"/>
          <w:sz w:val="22"/>
          <w:szCs w:val="22"/>
        </w:rPr>
        <w:t>,</w:t>
      </w:r>
      <w:r w:rsidR="00156537">
        <w:rPr>
          <w:rFonts w:ascii="Arial" w:hAnsi="Arial" w:cs="Arial"/>
          <w:sz w:val="22"/>
          <w:szCs w:val="22"/>
        </w:rPr>
        <w:t xml:space="preserve"> dedicata</w:t>
      </w:r>
      <w:r w:rsidR="00273071">
        <w:rPr>
          <w:rFonts w:ascii="Arial" w:hAnsi="Arial" w:cs="Arial"/>
          <w:sz w:val="22"/>
          <w:szCs w:val="22"/>
        </w:rPr>
        <w:t xml:space="preserve"> </w:t>
      </w:r>
      <w:r w:rsidR="005059E3">
        <w:rPr>
          <w:rFonts w:ascii="Arial" w:hAnsi="Arial" w:cs="Arial"/>
          <w:sz w:val="22"/>
          <w:szCs w:val="22"/>
        </w:rPr>
        <w:t>nello</w:t>
      </w:r>
      <w:r w:rsidR="00273071" w:rsidRPr="00CA3A9C">
        <w:rPr>
          <w:rFonts w:ascii="Arial" w:hAnsi="Arial" w:cs="Arial"/>
          <w:sz w:val="22"/>
          <w:szCs w:val="22"/>
        </w:rPr>
        <w:t xml:space="preserve"> Spazio Scoperte della Galleria Sabauda</w:t>
      </w:r>
      <w:r w:rsidR="00156537">
        <w:rPr>
          <w:rFonts w:ascii="Arial" w:hAnsi="Arial" w:cs="Arial"/>
          <w:sz w:val="22"/>
          <w:szCs w:val="22"/>
        </w:rPr>
        <w:t xml:space="preserve"> </w:t>
      </w:r>
      <w:r w:rsidR="0089389F" w:rsidRPr="00CA3A9C">
        <w:rPr>
          <w:rFonts w:ascii="Arial" w:hAnsi="Arial" w:cs="Arial"/>
          <w:sz w:val="22"/>
          <w:szCs w:val="22"/>
        </w:rPr>
        <w:t>a grandi maestri del Rinascimento</w:t>
      </w:r>
      <w:r w:rsidR="000C4BE3" w:rsidRPr="00CA3A9C">
        <w:rPr>
          <w:rFonts w:ascii="Arial" w:hAnsi="Arial" w:cs="Arial"/>
          <w:sz w:val="22"/>
          <w:szCs w:val="22"/>
        </w:rPr>
        <w:t>,</w:t>
      </w:r>
      <w:r w:rsidR="00273071">
        <w:rPr>
          <w:rFonts w:ascii="Arial" w:hAnsi="Arial" w:cs="Arial"/>
          <w:sz w:val="22"/>
          <w:szCs w:val="22"/>
        </w:rPr>
        <w:t xml:space="preserve"> si è chiusa </w:t>
      </w:r>
      <w:r w:rsidR="00713C22">
        <w:rPr>
          <w:rFonts w:ascii="Arial" w:hAnsi="Arial" w:cs="Arial"/>
          <w:sz w:val="22"/>
          <w:szCs w:val="22"/>
        </w:rPr>
        <w:t>oggi</w:t>
      </w:r>
      <w:r w:rsidR="009B2FA1">
        <w:rPr>
          <w:rFonts w:ascii="Arial" w:hAnsi="Arial" w:cs="Arial"/>
          <w:sz w:val="22"/>
          <w:szCs w:val="22"/>
        </w:rPr>
        <w:t xml:space="preserve"> </w:t>
      </w:r>
      <w:r w:rsidR="00E46CDF">
        <w:rPr>
          <w:rFonts w:ascii="Arial" w:hAnsi="Arial" w:cs="Arial"/>
          <w:sz w:val="22"/>
          <w:szCs w:val="22"/>
        </w:rPr>
        <w:t>con</w:t>
      </w:r>
      <w:r w:rsidR="00F824DF">
        <w:rPr>
          <w:rFonts w:ascii="Arial" w:hAnsi="Arial" w:cs="Arial"/>
          <w:sz w:val="22"/>
          <w:szCs w:val="22"/>
        </w:rPr>
        <w:t xml:space="preserve"> </w:t>
      </w:r>
      <w:r w:rsidR="0024468A">
        <w:rPr>
          <w:rFonts w:ascii="Arial" w:hAnsi="Arial" w:cs="Arial"/>
          <w:sz w:val="22"/>
          <w:szCs w:val="22"/>
        </w:rPr>
        <w:t>l’</w:t>
      </w:r>
      <w:r w:rsidR="00F824DF">
        <w:rPr>
          <w:rFonts w:ascii="Arial" w:hAnsi="Arial" w:cs="Arial"/>
          <w:sz w:val="22"/>
          <w:szCs w:val="22"/>
        </w:rPr>
        <w:t>ingresso gratuito per l’iniziativa ministeriale #domenicalmuseo.</w:t>
      </w:r>
    </w:p>
    <w:p w14:paraId="0506AA04" w14:textId="0169B63C" w:rsidR="00273071" w:rsidRDefault="00273071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Anche la </w:t>
      </w:r>
      <w:r w:rsidRPr="00CA3A9C">
        <w:rPr>
          <w:rFonts w:ascii="Arial" w:hAnsi="Arial" w:cs="Arial"/>
          <w:sz w:val="22"/>
          <w:szCs w:val="22"/>
        </w:rPr>
        <w:t xml:space="preserve">rassegna </w:t>
      </w:r>
      <w:r w:rsidRPr="00CA3A9C">
        <w:rPr>
          <w:rFonts w:ascii="Arial" w:hAnsi="Arial" w:cs="Arial"/>
          <w:i/>
          <w:iCs/>
          <w:sz w:val="22"/>
          <w:szCs w:val="22"/>
        </w:rPr>
        <w:t>Orazio Gentileschi. Un pittore in viaggio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ospitata </w:t>
      </w:r>
      <w:r w:rsidR="00CC2346">
        <w:rPr>
          <w:rFonts w:ascii="Arial" w:hAnsi="Arial" w:cs="Arial"/>
          <w:sz w:val="22"/>
          <w:szCs w:val="22"/>
        </w:rPr>
        <w:t>nelle</w:t>
      </w:r>
      <w:r>
        <w:rPr>
          <w:rFonts w:ascii="Arial" w:hAnsi="Arial" w:cs="Arial"/>
          <w:sz w:val="22"/>
          <w:szCs w:val="22"/>
        </w:rPr>
        <w:t xml:space="preserve"> </w:t>
      </w:r>
      <w:r w:rsidRPr="00CA3A9C">
        <w:rPr>
          <w:rFonts w:ascii="Arial" w:hAnsi="Arial" w:cs="Arial"/>
          <w:sz w:val="22"/>
          <w:szCs w:val="22"/>
        </w:rPr>
        <w:t>Sale Chiablese</w:t>
      </w:r>
      <w:r>
        <w:rPr>
          <w:rFonts w:ascii="Arial" w:hAnsi="Arial" w:cs="Arial"/>
          <w:sz w:val="22"/>
          <w:szCs w:val="22"/>
        </w:rPr>
        <w:t>, ha chiuso i battenti domenica 3 maggio, accogliendo nel suo ultimo weekend di apertura</w:t>
      </w:r>
      <w:r w:rsidR="009F01D1">
        <w:rPr>
          <w:rFonts w:ascii="Arial" w:hAnsi="Arial" w:cs="Arial"/>
          <w:sz w:val="22"/>
          <w:szCs w:val="22"/>
        </w:rPr>
        <w:t xml:space="preserve"> </w:t>
      </w:r>
      <w:r w:rsidR="00673CE0">
        <w:rPr>
          <w:rFonts w:ascii="Arial" w:hAnsi="Arial" w:cs="Arial"/>
          <w:b/>
          <w:bCs/>
          <w:sz w:val="22"/>
          <w:szCs w:val="22"/>
        </w:rPr>
        <w:t>1.712</w:t>
      </w:r>
      <w:r w:rsidR="00E3175D" w:rsidRPr="00BF5054">
        <w:rPr>
          <w:rFonts w:ascii="Arial" w:hAnsi="Arial" w:cs="Arial"/>
          <w:b/>
          <w:bCs/>
          <w:sz w:val="22"/>
          <w:szCs w:val="22"/>
        </w:rPr>
        <w:t xml:space="preserve"> </w:t>
      </w:r>
      <w:r w:rsidR="003A7389" w:rsidRPr="00CA3A9C">
        <w:rPr>
          <w:rFonts w:ascii="Arial" w:hAnsi="Arial" w:cs="Arial"/>
          <w:sz w:val="22"/>
          <w:szCs w:val="22"/>
        </w:rPr>
        <w:t>visitatori</w:t>
      </w:r>
      <w:r>
        <w:rPr>
          <w:rFonts w:ascii="Arial" w:hAnsi="Arial" w:cs="Arial"/>
          <w:sz w:val="22"/>
          <w:szCs w:val="22"/>
        </w:rPr>
        <w:t>.</w:t>
      </w:r>
    </w:p>
    <w:p w14:paraId="69C2C0AE" w14:textId="7BE7B38D" w:rsidR="00BF5054" w:rsidRDefault="009C3A0B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Oltre 44.000</w:t>
      </w:r>
      <w:r w:rsidR="00BF5054" w:rsidRPr="00BF5054">
        <w:rPr>
          <w:rFonts w:ascii="Arial" w:hAnsi="Arial" w:cs="Arial"/>
          <w:b/>
          <w:bCs/>
          <w:sz w:val="22"/>
          <w:szCs w:val="22"/>
        </w:rPr>
        <w:t xml:space="preserve"> </w:t>
      </w:r>
      <w:r w:rsidR="00BF5054" w:rsidRPr="00252631">
        <w:rPr>
          <w:rFonts w:ascii="Arial" w:hAnsi="Arial" w:cs="Arial"/>
          <w:sz w:val="22"/>
          <w:szCs w:val="22"/>
        </w:rPr>
        <w:t xml:space="preserve">sono stati gli ingressi </w:t>
      </w:r>
      <w:r w:rsidR="00E447DE">
        <w:rPr>
          <w:rFonts w:ascii="Arial" w:hAnsi="Arial" w:cs="Arial"/>
          <w:sz w:val="22"/>
          <w:szCs w:val="22"/>
        </w:rPr>
        <w:t xml:space="preserve">complessivi </w:t>
      </w:r>
      <w:r w:rsidR="00AF045C">
        <w:rPr>
          <w:rFonts w:ascii="Arial" w:hAnsi="Arial" w:cs="Arial"/>
          <w:sz w:val="22"/>
          <w:szCs w:val="22"/>
        </w:rPr>
        <w:t xml:space="preserve">alla mostra </w:t>
      </w:r>
      <w:r w:rsidR="0047404D">
        <w:rPr>
          <w:rFonts w:ascii="Arial" w:hAnsi="Arial" w:cs="Arial"/>
          <w:sz w:val="22"/>
          <w:szCs w:val="22"/>
        </w:rPr>
        <w:t>dal 22 novembre</w:t>
      </w:r>
      <w:r w:rsidR="00FC33A9">
        <w:rPr>
          <w:rFonts w:ascii="Arial" w:hAnsi="Arial" w:cs="Arial"/>
          <w:sz w:val="22"/>
          <w:szCs w:val="22"/>
        </w:rPr>
        <w:t xml:space="preserve"> 2025</w:t>
      </w:r>
      <w:r w:rsidR="00B20831">
        <w:rPr>
          <w:rFonts w:ascii="Arial" w:hAnsi="Arial" w:cs="Arial"/>
          <w:sz w:val="22"/>
          <w:szCs w:val="22"/>
        </w:rPr>
        <w:t xml:space="preserve">, molto apprezzata per </w:t>
      </w:r>
      <w:r w:rsidR="001C4BD5">
        <w:rPr>
          <w:rFonts w:ascii="Arial" w:hAnsi="Arial" w:cs="Arial"/>
          <w:sz w:val="22"/>
          <w:szCs w:val="22"/>
        </w:rPr>
        <w:t xml:space="preserve">i </w:t>
      </w:r>
      <w:r w:rsidR="00B20831">
        <w:rPr>
          <w:rFonts w:ascii="Arial" w:hAnsi="Arial" w:cs="Arial"/>
          <w:sz w:val="22"/>
          <w:szCs w:val="22"/>
        </w:rPr>
        <w:t xml:space="preserve">prestiti internazionali e per l’allestimento. </w:t>
      </w:r>
    </w:p>
    <w:p w14:paraId="07BB7095" w14:textId="77777777" w:rsidR="00467B42" w:rsidRDefault="00467B42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BD13D5B" w14:textId="4CA53F4B" w:rsidR="00467B42" w:rsidRPr="00252631" w:rsidRDefault="00467B42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67B42">
        <w:rPr>
          <w:rFonts w:ascii="Arial" w:hAnsi="Arial" w:cs="Arial"/>
          <w:sz w:val="22"/>
          <w:szCs w:val="22"/>
        </w:rPr>
        <w:t>Ottima è stata anche l’affluenza libera nei Giardini Reali</w:t>
      </w:r>
      <w:r>
        <w:rPr>
          <w:rFonts w:ascii="Arial" w:hAnsi="Arial" w:cs="Arial"/>
          <w:sz w:val="22"/>
          <w:szCs w:val="22"/>
        </w:rPr>
        <w:t xml:space="preserve"> – </w:t>
      </w:r>
      <w:r w:rsidR="00673CE0">
        <w:rPr>
          <w:rFonts w:ascii="Arial" w:hAnsi="Arial" w:cs="Arial"/>
          <w:b/>
          <w:bCs/>
          <w:sz w:val="22"/>
          <w:szCs w:val="22"/>
        </w:rPr>
        <w:t>6.868</w:t>
      </w:r>
      <w:r>
        <w:rPr>
          <w:rFonts w:ascii="Arial" w:hAnsi="Arial" w:cs="Arial"/>
          <w:sz w:val="22"/>
          <w:szCs w:val="22"/>
        </w:rPr>
        <w:t xml:space="preserve"> </w:t>
      </w:r>
      <w:r w:rsidR="002F328C">
        <w:rPr>
          <w:rFonts w:ascii="Arial" w:hAnsi="Arial" w:cs="Arial"/>
          <w:sz w:val="22"/>
          <w:szCs w:val="22"/>
        </w:rPr>
        <w:t>–</w:t>
      </w:r>
      <w:r w:rsidRPr="00467B42">
        <w:rPr>
          <w:rFonts w:ascii="Arial" w:hAnsi="Arial" w:cs="Arial"/>
          <w:sz w:val="22"/>
          <w:szCs w:val="22"/>
        </w:rPr>
        <w:t xml:space="preserve"> rilevata grazie a un applicativo digitale</w:t>
      </w:r>
      <w:r>
        <w:rPr>
          <w:rFonts w:ascii="Arial" w:hAnsi="Arial" w:cs="Arial"/>
          <w:sz w:val="22"/>
          <w:szCs w:val="22"/>
        </w:rPr>
        <w:t>.</w:t>
      </w:r>
      <w:r w:rsidRPr="00467B42">
        <w:rPr>
          <w:rFonts w:ascii="Arial" w:hAnsi="Arial" w:cs="Arial"/>
          <w:sz w:val="22"/>
          <w:szCs w:val="22"/>
        </w:rPr>
        <w:t xml:space="preserve"> </w:t>
      </w:r>
    </w:p>
    <w:p w14:paraId="6F66D4D6" w14:textId="77777777" w:rsidR="00BF5054" w:rsidRPr="00252631" w:rsidRDefault="00BF5054" w:rsidP="00BF505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52631">
        <w:rPr>
          <w:rFonts w:ascii="Arial" w:hAnsi="Arial" w:cs="Arial"/>
          <w:sz w:val="22"/>
          <w:szCs w:val="22"/>
        </w:rPr>
        <w:t> </w:t>
      </w:r>
    </w:p>
    <w:p w14:paraId="5FD9A3E2" w14:textId="793EEE01" w:rsidR="006D05C8" w:rsidRPr="00536DC6" w:rsidRDefault="006D05C8" w:rsidP="00ED7D5A">
      <w:pPr>
        <w:jc w:val="both"/>
        <w:rPr>
          <w:rFonts w:ascii="Arial" w:hAnsi="Arial" w:cs="Arial"/>
          <w:sz w:val="22"/>
          <w:szCs w:val="22"/>
          <w:lang w:val="it"/>
        </w:rPr>
      </w:pPr>
    </w:p>
    <w:p w14:paraId="78B8E1AB" w14:textId="5DEE3733" w:rsidR="003D6F66" w:rsidRDefault="003D6F66" w:rsidP="00FA69FC">
      <w:pPr>
        <w:pStyle w:val="Standard"/>
        <w:spacing w:after="0"/>
        <w:jc w:val="both"/>
        <w:rPr>
          <w:rFonts w:ascii="Arial" w:hAnsi="Arial" w:cs="Arial"/>
          <w:highlight w:val="yellow"/>
        </w:rPr>
      </w:pPr>
    </w:p>
    <w:p w14:paraId="449D6360" w14:textId="77777777" w:rsidR="00536DC6" w:rsidRPr="002F751C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2F751C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Musei Reali di Torino </w:t>
      </w:r>
    </w:p>
    <w:p w14:paraId="64FA20D5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F751C">
        <w:rPr>
          <w:rFonts w:ascii="Arial" w:eastAsia="Arial" w:hAnsi="Arial" w:cs="Arial"/>
          <w:bCs/>
          <w:color w:val="000000"/>
          <w:sz w:val="20"/>
          <w:szCs w:val="20"/>
        </w:rPr>
        <w:t xml:space="preserve">Piazzetta Reale, 1 </w:t>
      </w:r>
    </w:p>
    <w:p w14:paraId="08D4422F" w14:textId="77777777" w:rsidR="00536DC6" w:rsidRPr="002F751C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6ACA65BD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Orari:</w:t>
      </w:r>
    </w:p>
    <w:p w14:paraId="71AE061C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Dal giovedì al martedì, 9.00-19.00 (la biglietteria chiude alle ore 18.00)</w:t>
      </w:r>
    </w:p>
    <w:p w14:paraId="3C2D4327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Chiuso il mercoledì</w:t>
      </w:r>
    </w:p>
    <w:p w14:paraId="2F76070F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Biglietto intero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€ 15,00;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Ridotto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€ 2,00 (ragazzi di età dai 18 ai 25 anni).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Gratuito</w:t>
      </w:r>
      <w:r>
        <w:rPr>
          <w:rFonts w:ascii="Arial" w:eastAsia="Arial" w:hAnsi="Arial" w:cs="Arial"/>
          <w:color w:val="000000"/>
          <w:sz w:val="20"/>
          <w:szCs w:val="20"/>
        </w:rPr>
        <w:t>: minori di 18 anni; persone con disabilità e un loro accompagnatore; Insegnanti con scolaresche; Guide turistiche con gruppi; Personale del Ministero della Cultura; Possessori di Abbonamento Musei, Torino + Piemonte Card, tessera ICOM; Giornalisti regolarmente iscritti all’Ordine.</w:t>
      </w:r>
    </w:p>
    <w:p w14:paraId="437BCD05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9A6C2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ACQUISTA IL TUO BIGLIETTO</w:t>
      </w:r>
      <w:r>
        <w:rPr>
          <w:rFonts w:ascii="Arial" w:eastAsia="Arial" w:hAnsi="Arial" w:cs="Arial"/>
          <w:color w:val="000000"/>
        </w:rPr>
        <w:t xml:space="preserve"> </w:t>
      </w:r>
    </w:p>
    <w:p w14:paraId="4D7F5849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67886"/>
          <w:sz w:val="20"/>
          <w:szCs w:val="20"/>
          <w:u w:val="single"/>
        </w:rPr>
      </w:pPr>
      <w:hyperlink r:id="rId10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https://museireali.midaticket.com/</w:t>
        </w:r>
      </w:hyperlink>
    </w:p>
    <w:p w14:paraId="296AD35E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67886"/>
          <w:sz w:val="20"/>
          <w:szCs w:val="20"/>
          <w:u w:val="single"/>
        </w:rPr>
      </w:pPr>
    </w:p>
    <w:p w14:paraId="023B97BE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Web</w:t>
      </w:r>
    </w:p>
    <w:p w14:paraId="4338F84A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hyperlink r:id="rId11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https://museireali.beniculturali.it/</w:t>
        </w:r>
      </w:hyperlink>
    </w:p>
    <w:p w14:paraId="7B9A056D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5ECF0F92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Social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4895404F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FB museirealitorino </w:t>
      </w:r>
    </w:p>
    <w:p w14:paraId="20D10299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IG museirealitorino </w:t>
      </w:r>
    </w:p>
    <w:p w14:paraId="0D5D70A4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X MuseiRealiTo </w:t>
      </w:r>
    </w:p>
    <w:p w14:paraId="54B6FAE0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YouTube Musei Reali Torino</w:t>
      </w:r>
    </w:p>
    <w:p w14:paraId="0AC33F2A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F5AF549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Ufficio stampa Musei Reali Torino </w:t>
      </w:r>
    </w:p>
    <w:p w14:paraId="5F80F937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CLP Relazioni Pubbliche </w:t>
      </w:r>
    </w:p>
    <w:p w14:paraId="71E58B05" w14:textId="77777777" w:rsidR="00536DC6" w:rsidRDefault="00536DC6" w:rsidP="00536DC6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Clara Cervia | T +39 02 36755700 | M. +39.333.9125684 | </w:t>
      </w:r>
      <w:hyperlink r:id="rId12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clara.cervia@clp1968.it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| </w:t>
      </w:r>
      <w:hyperlink r:id="rId13">
        <w:r>
          <w:rPr>
            <w:rFonts w:ascii="Arial" w:eastAsia="Arial" w:hAnsi="Arial" w:cs="Arial"/>
            <w:color w:val="467886"/>
            <w:sz w:val="20"/>
            <w:szCs w:val="20"/>
            <w:u w:val="single"/>
          </w:rPr>
          <w:t>www.clp1968.it</w:t>
        </w:r>
      </w:hyperlink>
    </w:p>
    <w:p w14:paraId="0E132911" w14:textId="77777777" w:rsidR="00536DC6" w:rsidRDefault="00536DC6" w:rsidP="00536DC6">
      <w:pPr>
        <w:jc w:val="both"/>
        <w:rPr>
          <w:rFonts w:ascii="Arial" w:eastAsia="Arial" w:hAnsi="Arial" w:cs="Arial"/>
        </w:rPr>
      </w:pPr>
    </w:p>
    <w:p w14:paraId="6E1B3EA1" w14:textId="1E304DE1" w:rsidR="00D960CF" w:rsidRPr="0047064C" w:rsidRDefault="00D960CF" w:rsidP="00536DC6">
      <w:pPr>
        <w:pStyle w:val="Standard"/>
        <w:spacing w:after="0"/>
        <w:jc w:val="both"/>
        <w:rPr>
          <w:rFonts w:ascii="Arial" w:hAnsi="Arial" w:cs="Arial"/>
        </w:rPr>
      </w:pPr>
    </w:p>
    <w:sectPr w:rsidR="00D960CF" w:rsidRPr="0047064C" w:rsidSect="00CB634E">
      <w:footerReference w:type="default" r:id="rId14"/>
      <w:headerReference w:type="first" r:id="rId15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4132" w14:textId="77777777" w:rsidR="003954DA" w:rsidRDefault="003954DA" w:rsidP="0019745A">
      <w:r>
        <w:separator/>
      </w:r>
    </w:p>
  </w:endnote>
  <w:endnote w:type="continuationSeparator" w:id="0">
    <w:p w14:paraId="577AA1F5" w14:textId="77777777" w:rsidR="003954DA" w:rsidRDefault="003954DA" w:rsidP="0019745A">
      <w:r>
        <w:continuationSeparator/>
      </w:r>
    </w:p>
  </w:endnote>
  <w:endnote w:type="continuationNotice" w:id="1">
    <w:p w14:paraId="31012EA1" w14:textId="77777777" w:rsidR="003954DA" w:rsidRDefault="00395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Lucida Grande">
    <w:altName w:val="Segoe UI"/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D4BC6D7" w14:paraId="5E4FDDBB" w14:textId="77777777" w:rsidTr="0D4BC6D7">
      <w:trPr>
        <w:trHeight w:val="300"/>
      </w:trPr>
      <w:tc>
        <w:tcPr>
          <w:tcW w:w="3210" w:type="dxa"/>
        </w:tcPr>
        <w:p w14:paraId="3CE067C2" w14:textId="1DA19A4C" w:rsidR="0D4BC6D7" w:rsidRDefault="0D4BC6D7" w:rsidP="0D4BC6D7">
          <w:pPr>
            <w:pStyle w:val="Intestazione"/>
            <w:ind w:left="-115"/>
          </w:pPr>
        </w:p>
      </w:tc>
      <w:tc>
        <w:tcPr>
          <w:tcW w:w="3210" w:type="dxa"/>
        </w:tcPr>
        <w:p w14:paraId="07CC0BDC" w14:textId="262A9BDD" w:rsidR="0D4BC6D7" w:rsidRDefault="0D4BC6D7" w:rsidP="0D4BC6D7">
          <w:pPr>
            <w:pStyle w:val="Intestazione"/>
            <w:jc w:val="center"/>
          </w:pPr>
        </w:p>
      </w:tc>
      <w:tc>
        <w:tcPr>
          <w:tcW w:w="3210" w:type="dxa"/>
        </w:tcPr>
        <w:p w14:paraId="1C56CD06" w14:textId="3247FDC7" w:rsidR="0D4BC6D7" w:rsidRDefault="0D4BC6D7" w:rsidP="0D4BC6D7">
          <w:pPr>
            <w:pStyle w:val="Intestazione"/>
            <w:ind w:right="-115"/>
            <w:jc w:val="right"/>
          </w:pPr>
        </w:p>
      </w:tc>
    </w:tr>
  </w:tbl>
  <w:p w14:paraId="0B817D95" w14:textId="5952FC46" w:rsidR="0D4BC6D7" w:rsidRDefault="0D4BC6D7" w:rsidP="0D4BC6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7687" w14:textId="77777777" w:rsidR="003954DA" w:rsidRDefault="003954DA" w:rsidP="0019745A">
      <w:r>
        <w:separator/>
      </w:r>
    </w:p>
  </w:footnote>
  <w:footnote w:type="continuationSeparator" w:id="0">
    <w:p w14:paraId="116B59B5" w14:textId="77777777" w:rsidR="003954DA" w:rsidRDefault="003954DA" w:rsidP="0019745A">
      <w:r>
        <w:continuationSeparator/>
      </w:r>
    </w:p>
  </w:footnote>
  <w:footnote w:type="continuationNotice" w:id="1">
    <w:p w14:paraId="3639587A" w14:textId="77777777" w:rsidR="003954DA" w:rsidRDefault="00395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4"/>
      <w:gridCol w:w="3050"/>
      <w:gridCol w:w="2134"/>
      <w:gridCol w:w="2224"/>
    </w:tblGrid>
    <w:tr w:rsidR="00E3175D" w14:paraId="73AC1488" w14:textId="77777777" w:rsidTr="00380E54">
      <w:tc>
        <w:tcPr>
          <w:tcW w:w="2407" w:type="dxa"/>
          <w:vAlign w:val="center"/>
        </w:tcPr>
        <w:p w14:paraId="2D47AB79" w14:textId="77777777" w:rsidR="00E3175D" w:rsidRPr="004B2D42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2B9C9307" wp14:editId="30C1437E">
                <wp:extent cx="1080000" cy="350000"/>
                <wp:effectExtent l="0" t="0" r="6350" b="0"/>
                <wp:docPr id="11" name="Immagine 11" descr="Immagine che contiene test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157443" name="Immagine 1583157443" descr="Immagine che contiene test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3189FE53" w14:textId="77777777" w:rsidR="00E3175D" w:rsidRPr="004B2D42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01470B59" wp14:editId="1D8B0F41">
                <wp:extent cx="1800000" cy="359915"/>
                <wp:effectExtent l="0" t="0" r="0" b="2540"/>
                <wp:docPr id="12" name="Immagine 12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103257" name="Immagine 387103257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5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15EE86EE" w14:textId="77777777" w:rsidR="00E3175D" w:rsidRPr="004B2D42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7AD4F3BF" wp14:editId="5697E880">
                <wp:extent cx="936000" cy="552452"/>
                <wp:effectExtent l="0" t="0" r="0" b="0"/>
                <wp:docPr id="10" name="Immagine 10" descr="Immagine che contiene log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858666" name="Immagine 1951858666" descr="Immagine che contiene logo, Carattere, Elementi grafici, grafica&#10;&#10;Il contenuto generato dall'IA potrebbe non essere corretto.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9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5524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7ABB0497" w14:textId="77777777" w:rsidR="00E3175D" w:rsidRDefault="00E3175D" w:rsidP="00E3175D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1CBF4D58" wp14:editId="7206F073">
                <wp:extent cx="1080000" cy="542684"/>
                <wp:effectExtent l="0" t="0" r="6350" b="0"/>
                <wp:docPr id="1940989721" name="Immagine 1" descr="Immagine che contiene logo, Carattere, Elementi grafici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989721" name="Immagine 1" descr="Immagine che contiene logo, Carattere, Elementi grafici, design&#10;&#10;Il contenuto generato dall'IA potrebbe non essere corretto.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429" b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956F6C8" w14:textId="77777777" w:rsidR="00A24CB5" w:rsidRDefault="00A24C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5"/>
  <w:revisionView w:inkAnnotation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8F"/>
    <w:rsid w:val="00006137"/>
    <w:rsid w:val="00025888"/>
    <w:rsid w:val="00027881"/>
    <w:rsid w:val="000330D8"/>
    <w:rsid w:val="0004736C"/>
    <w:rsid w:val="00091125"/>
    <w:rsid w:val="000914A2"/>
    <w:rsid w:val="00091B11"/>
    <w:rsid w:val="000A37B2"/>
    <w:rsid w:val="000B72AC"/>
    <w:rsid w:val="000C4BE3"/>
    <w:rsid w:val="000C54B9"/>
    <w:rsid w:val="000C77AA"/>
    <w:rsid w:val="000D606E"/>
    <w:rsid w:val="001111CC"/>
    <w:rsid w:val="00133156"/>
    <w:rsid w:val="00156537"/>
    <w:rsid w:val="00182696"/>
    <w:rsid w:val="0019745A"/>
    <w:rsid w:val="001A2882"/>
    <w:rsid w:val="001B16E7"/>
    <w:rsid w:val="001C4BD5"/>
    <w:rsid w:val="00215F80"/>
    <w:rsid w:val="0023663D"/>
    <w:rsid w:val="0024468A"/>
    <w:rsid w:val="0025235F"/>
    <w:rsid w:val="00252631"/>
    <w:rsid w:val="00254647"/>
    <w:rsid w:val="00273071"/>
    <w:rsid w:val="002802D9"/>
    <w:rsid w:val="002955AE"/>
    <w:rsid w:val="002B22D2"/>
    <w:rsid w:val="002C6401"/>
    <w:rsid w:val="002D6BF7"/>
    <w:rsid w:val="002E5F4D"/>
    <w:rsid w:val="002E6E24"/>
    <w:rsid w:val="002F328C"/>
    <w:rsid w:val="00310B22"/>
    <w:rsid w:val="00315E5B"/>
    <w:rsid w:val="00336AF4"/>
    <w:rsid w:val="00337586"/>
    <w:rsid w:val="0034229B"/>
    <w:rsid w:val="0034320B"/>
    <w:rsid w:val="00366090"/>
    <w:rsid w:val="003704B2"/>
    <w:rsid w:val="003901CA"/>
    <w:rsid w:val="0039036A"/>
    <w:rsid w:val="003954DA"/>
    <w:rsid w:val="003A7389"/>
    <w:rsid w:val="003D6F66"/>
    <w:rsid w:val="003E58D3"/>
    <w:rsid w:val="00420D97"/>
    <w:rsid w:val="00423865"/>
    <w:rsid w:val="00467B42"/>
    <w:rsid w:val="0047064C"/>
    <w:rsid w:val="0047404D"/>
    <w:rsid w:val="004A68E7"/>
    <w:rsid w:val="004D1B17"/>
    <w:rsid w:val="004E1586"/>
    <w:rsid w:val="005059E3"/>
    <w:rsid w:val="00536DC6"/>
    <w:rsid w:val="005767ED"/>
    <w:rsid w:val="00594173"/>
    <w:rsid w:val="0059485D"/>
    <w:rsid w:val="005B7693"/>
    <w:rsid w:val="005C52BE"/>
    <w:rsid w:val="005F5948"/>
    <w:rsid w:val="00614F64"/>
    <w:rsid w:val="006447EA"/>
    <w:rsid w:val="00673CE0"/>
    <w:rsid w:val="006749E2"/>
    <w:rsid w:val="00691AA6"/>
    <w:rsid w:val="006A7195"/>
    <w:rsid w:val="006C0347"/>
    <w:rsid w:val="006D05C8"/>
    <w:rsid w:val="006E34D7"/>
    <w:rsid w:val="006E7FE3"/>
    <w:rsid w:val="00706EDD"/>
    <w:rsid w:val="00712CD5"/>
    <w:rsid w:val="00713C22"/>
    <w:rsid w:val="007207CE"/>
    <w:rsid w:val="00742156"/>
    <w:rsid w:val="00781D70"/>
    <w:rsid w:val="0079794C"/>
    <w:rsid w:val="007D4101"/>
    <w:rsid w:val="007D4D4D"/>
    <w:rsid w:val="007D5E8A"/>
    <w:rsid w:val="007E62FA"/>
    <w:rsid w:val="0080048E"/>
    <w:rsid w:val="00803CF4"/>
    <w:rsid w:val="00810F41"/>
    <w:rsid w:val="008264E8"/>
    <w:rsid w:val="00872683"/>
    <w:rsid w:val="00883831"/>
    <w:rsid w:val="00890BDD"/>
    <w:rsid w:val="0089389F"/>
    <w:rsid w:val="008B1E2F"/>
    <w:rsid w:val="009030B7"/>
    <w:rsid w:val="0090579E"/>
    <w:rsid w:val="00915301"/>
    <w:rsid w:val="0096410C"/>
    <w:rsid w:val="009A5858"/>
    <w:rsid w:val="009B2FA1"/>
    <w:rsid w:val="009B3A8C"/>
    <w:rsid w:val="009C3A0B"/>
    <w:rsid w:val="009F01D1"/>
    <w:rsid w:val="00A02F9E"/>
    <w:rsid w:val="00A14315"/>
    <w:rsid w:val="00A15D78"/>
    <w:rsid w:val="00A22DAD"/>
    <w:rsid w:val="00A24CB5"/>
    <w:rsid w:val="00A3151B"/>
    <w:rsid w:val="00A45F76"/>
    <w:rsid w:val="00A62D66"/>
    <w:rsid w:val="00A943AB"/>
    <w:rsid w:val="00A9606C"/>
    <w:rsid w:val="00AB0A0A"/>
    <w:rsid w:val="00AC0E8F"/>
    <w:rsid w:val="00AC2171"/>
    <w:rsid w:val="00AE4A8F"/>
    <w:rsid w:val="00AF045C"/>
    <w:rsid w:val="00AF4594"/>
    <w:rsid w:val="00B14812"/>
    <w:rsid w:val="00B20831"/>
    <w:rsid w:val="00B43E54"/>
    <w:rsid w:val="00B66232"/>
    <w:rsid w:val="00B92E90"/>
    <w:rsid w:val="00BB4BAA"/>
    <w:rsid w:val="00BC34C3"/>
    <w:rsid w:val="00BC4A28"/>
    <w:rsid w:val="00BD1C73"/>
    <w:rsid w:val="00BD4E0E"/>
    <w:rsid w:val="00BF0352"/>
    <w:rsid w:val="00BF5054"/>
    <w:rsid w:val="00C048E7"/>
    <w:rsid w:val="00C1215C"/>
    <w:rsid w:val="00C60549"/>
    <w:rsid w:val="00C77470"/>
    <w:rsid w:val="00C8114F"/>
    <w:rsid w:val="00C87853"/>
    <w:rsid w:val="00CA3A9C"/>
    <w:rsid w:val="00CB30DC"/>
    <w:rsid w:val="00CB634E"/>
    <w:rsid w:val="00CB76B8"/>
    <w:rsid w:val="00CC2346"/>
    <w:rsid w:val="00CD30F3"/>
    <w:rsid w:val="00D42DAD"/>
    <w:rsid w:val="00D53992"/>
    <w:rsid w:val="00D960CF"/>
    <w:rsid w:val="00DA0EED"/>
    <w:rsid w:val="00DC75C7"/>
    <w:rsid w:val="00E3175D"/>
    <w:rsid w:val="00E420B2"/>
    <w:rsid w:val="00E447DE"/>
    <w:rsid w:val="00E46CDF"/>
    <w:rsid w:val="00E66B1C"/>
    <w:rsid w:val="00EA7104"/>
    <w:rsid w:val="00EC109B"/>
    <w:rsid w:val="00ED7393"/>
    <w:rsid w:val="00ED7D5A"/>
    <w:rsid w:val="00EE3AD8"/>
    <w:rsid w:val="00EF065C"/>
    <w:rsid w:val="00EF49B1"/>
    <w:rsid w:val="00F04AF2"/>
    <w:rsid w:val="00F43CD2"/>
    <w:rsid w:val="00F66BB8"/>
    <w:rsid w:val="00F7751A"/>
    <w:rsid w:val="00F824DF"/>
    <w:rsid w:val="00FA69FC"/>
    <w:rsid w:val="00FB1781"/>
    <w:rsid w:val="00FC33A9"/>
    <w:rsid w:val="00FC4C3A"/>
    <w:rsid w:val="00FE2C18"/>
    <w:rsid w:val="00FE376E"/>
    <w:rsid w:val="00FE38B0"/>
    <w:rsid w:val="043F2F42"/>
    <w:rsid w:val="04C40D92"/>
    <w:rsid w:val="0B2AA3F6"/>
    <w:rsid w:val="0C9BCBE3"/>
    <w:rsid w:val="0D4BC6D7"/>
    <w:rsid w:val="116F3D06"/>
    <w:rsid w:val="16F2A91D"/>
    <w:rsid w:val="2921FBC0"/>
    <w:rsid w:val="297F37DE"/>
    <w:rsid w:val="35B5AD78"/>
    <w:rsid w:val="38ED4E3A"/>
    <w:rsid w:val="3C24EEFC"/>
    <w:rsid w:val="3D2135F2"/>
    <w:rsid w:val="5B07ED43"/>
    <w:rsid w:val="6798949A"/>
    <w:rsid w:val="70B4A6DD"/>
    <w:rsid w:val="76D92CDE"/>
    <w:rsid w:val="7E96B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58391"/>
  <w14:defaultImageDpi w14:val="300"/>
  <w15:docId w15:val="{2CEF5FDA-71B5-472F-808B-565D254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45A"/>
  </w:style>
  <w:style w:type="paragraph" w:styleId="Pidipagina">
    <w:name w:val="footer"/>
    <w:basedOn w:val="Normale"/>
    <w:link w:val="PidipaginaCarattere"/>
    <w:uiPriority w:val="99"/>
    <w:unhideWhenUsed/>
    <w:rsid w:val="001974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45A"/>
  </w:style>
  <w:style w:type="paragraph" w:customStyle="1" w:styleId="Standard">
    <w:name w:val="Standard"/>
    <w:rsid w:val="00FA69FC"/>
    <w:pPr>
      <w:shd w:val="clear" w:color="auto" w:fill="FFFFFF"/>
      <w:autoSpaceDN w:val="0"/>
      <w:spacing w:after="160" w:line="254" w:lineRule="auto"/>
      <w:textAlignment w:val="baseline"/>
    </w:pPr>
    <w:rPr>
      <w:rFonts w:ascii="Calibri" w:eastAsia="Arial Unicode MS" w:hAnsi="Calibri" w:cs="Arial Unicode MS"/>
      <w:color w:val="000000"/>
      <w:kern w:val="3"/>
      <w:sz w:val="22"/>
      <w:szCs w:val="22"/>
      <w:lang w:eastAsia="en-US"/>
    </w:rPr>
  </w:style>
  <w:style w:type="character" w:customStyle="1" w:styleId="Hyperlink0">
    <w:name w:val="Hyperlink.0"/>
    <w:rsid w:val="00FA69FC"/>
    <w:rPr>
      <w:color w:val="0563C1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unhideWhenUsed/>
    <w:rsid w:val="00FA69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FA69F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81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812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60C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3865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6749E2"/>
    <w:rPr>
      <w:i/>
      <w:iCs/>
    </w:rPr>
  </w:style>
  <w:style w:type="character" w:styleId="Enfasigrassetto">
    <w:name w:val="Strong"/>
    <w:basedOn w:val="Carpredefinitoparagrafo"/>
    <w:uiPriority w:val="22"/>
    <w:qFormat/>
    <w:rsid w:val="006749E2"/>
    <w:rPr>
      <w:b/>
      <w:bCs/>
    </w:rPr>
  </w:style>
  <w:style w:type="paragraph" w:customStyle="1" w:styleId="Didefault">
    <w:name w:val="Di default"/>
    <w:rsid w:val="00890BD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lp1968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ara.cervia@clp1968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useireali.beniculturali.it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museireali.midaticket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9" ma:contentTypeDescription="Creare un nuovo documento." ma:contentTypeScope="" ma:versionID="a168cc9d4885a53b9407c9acfad6a087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5062027e0189409ff0969cf40af59bb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92C0A-8CEB-47F2-B57D-ADCEA9038B4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9E759A5-D5C3-4BBE-85C5-A7BBB4CF6D40}">
  <ds:schemaRefs>
    <ds:schemaRef ds:uri="http://schemas.microsoft.com/office/2006/metadata/properties"/>
    <ds:schemaRef ds:uri="http://www.w3.org/2000/xmlns/"/>
    <ds:schemaRef ds:uri="e6ae1104-2084-46c2-94e8-fb18143a54c8"/>
    <ds:schemaRef ds:uri="http://www.w3.org/2001/XMLSchema-instance"/>
    <ds:schemaRef ds:uri="e51cac17-9d3b-42cf-aa66-1c7ce94de29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2209B-A8CD-4B22-8C78-A6F9018B860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51cac17-9d3b-42cf-aa66-1c7ce94de299"/>
    <ds:schemaRef ds:uri="e6ae1104-2084-46c2-94e8-fb18143a54c8"/>
  </ds:schemaRefs>
</ds:datastoreItem>
</file>

<file path=customXml/itemProps4.xml><?xml version="1.0" encoding="utf-8"?>
<ds:datastoreItem xmlns:ds="http://schemas.openxmlformats.org/officeDocument/2006/customXml" ds:itemID="{BC0557D0-56FE-43E9-918B-8D52844D6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Latino</dc:creator>
  <cp:keywords/>
  <dc:description/>
  <cp:lastModifiedBy>TUZZOLINO BARBARA</cp:lastModifiedBy>
  <cp:revision>2</cp:revision>
  <cp:lastPrinted>2026-04-29T07:37:00Z</cp:lastPrinted>
  <dcterms:created xsi:type="dcterms:W3CDTF">2026-05-03T15:33:00Z</dcterms:created>
  <dcterms:modified xsi:type="dcterms:W3CDTF">2026-05-03T15:33:00Z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